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B5965" w14:textId="77777777" w:rsidR="005F58EA" w:rsidRPr="00BC1AC2" w:rsidRDefault="005F58EA" w:rsidP="005F58E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6C13C8E" w14:textId="6BBA8A57" w:rsidR="005F58EA" w:rsidRPr="00BC1AC2" w:rsidRDefault="005F58EA" w:rsidP="005F58EA">
      <w:pPr>
        <w:tabs>
          <w:tab w:val="right" w:pos="9000"/>
        </w:tabs>
        <w:spacing w:before="60" w:after="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C1AC2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5E3CDB4A" w14:textId="77777777" w:rsidR="005F58EA" w:rsidRPr="00BC1AC2" w:rsidRDefault="005F58EA" w:rsidP="005F58EA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FB59F91" w14:textId="77777777" w:rsidR="005F58EA" w:rsidRPr="00BC1AC2" w:rsidRDefault="005F58EA" w:rsidP="005F58EA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5B756EA" w14:textId="77777777" w:rsidR="005F58EA" w:rsidRPr="00BC1AC2" w:rsidRDefault="005F58EA" w:rsidP="005F58EA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758E35A8" w14:textId="77777777" w:rsidR="005F58EA" w:rsidRPr="00BC1AC2" w:rsidRDefault="005F58EA" w:rsidP="005F58EA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6BAD6863" w14:textId="77777777" w:rsidR="005F58EA" w:rsidRPr="00BC1AC2" w:rsidRDefault="005F58EA" w:rsidP="005F58EA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768A8FA1" w14:textId="77777777" w:rsidR="005F58EA" w:rsidRPr="00BC1AC2" w:rsidRDefault="005F58EA" w:rsidP="005F58EA">
      <w:pPr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BC1AC2">
        <w:rPr>
          <w:rFonts w:ascii="Arial" w:hAnsi="Arial" w:cs="Arial"/>
          <w:b/>
          <w:sz w:val="20"/>
          <w:szCs w:val="20"/>
          <w:lang w:eastAsia="pl-PL"/>
        </w:rPr>
        <w:t>OGŁOSZENIE O ZAMÓWIENIU</w:t>
      </w:r>
    </w:p>
    <w:p w14:paraId="3CB50275" w14:textId="77777777" w:rsidR="005F58EA" w:rsidRPr="00BC1AC2" w:rsidRDefault="005F58EA" w:rsidP="005F58EA">
      <w:pPr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</w:p>
    <w:p w14:paraId="072C1CCC" w14:textId="77777777" w:rsidR="005F58EA" w:rsidRPr="00BC1AC2" w:rsidRDefault="005F58EA" w:rsidP="00DD52C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AF8EA7F" w14:textId="31872C03" w:rsidR="00FA2860" w:rsidRPr="00BC1AC2" w:rsidRDefault="001302AC" w:rsidP="00872138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3967525"/>
      <w:r w:rsidRPr="00BC1AC2">
        <w:rPr>
          <w:rFonts w:ascii="Arial" w:hAnsi="Arial" w:cs="Arial"/>
          <w:b/>
          <w:bCs/>
          <w:sz w:val="20"/>
          <w:szCs w:val="20"/>
        </w:rPr>
        <w:t xml:space="preserve">Organizacja </w:t>
      </w:r>
      <w:r w:rsidR="00622A56">
        <w:rPr>
          <w:rFonts w:ascii="Arial" w:hAnsi="Arial" w:cs="Arial"/>
          <w:b/>
          <w:bCs/>
          <w:sz w:val="20"/>
          <w:szCs w:val="20"/>
        </w:rPr>
        <w:t>dwu</w:t>
      </w:r>
      <w:r w:rsidRPr="00BC1AC2">
        <w:rPr>
          <w:rFonts w:ascii="Arial" w:hAnsi="Arial" w:cs="Arial"/>
          <w:b/>
          <w:bCs/>
          <w:sz w:val="20"/>
          <w:szCs w:val="20"/>
        </w:rPr>
        <w:t>dniowej konferencji zamykającej w Polsce</w:t>
      </w:r>
      <w:r w:rsidR="00FA2860" w:rsidRPr="00BC1AC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AB52629" w14:textId="103E2407" w:rsidR="002359AF" w:rsidRPr="00BC1AC2" w:rsidRDefault="005F58EA" w:rsidP="00872138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C1AC2">
        <w:rPr>
          <w:rFonts w:ascii="Arial" w:hAnsi="Arial" w:cs="Arial"/>
          <w:b/>
          <w:bCs/>
          <w:sz w:val="20"/>
          <w:szCs w:val="20"/>
        </w:rPr>
        <w:t>zgodnie z zakresem merytorycznym projekt</w:t>
      </w:r>
      <w:r w:rsidR="00FF033F" w:rsidRPr="00BC1AC2">
        <w:rPr>
          <w:rFonts w:ascii="Arial" w:hAnsi="Arial" w:cs="Arial"/>
          <w:b/>
          <w:bCs/>
          <w:sz w:val="20"/>
          <w:szCs w:val="20"/>
        </w:rPr>
        <w:t>u</w:t>
      </w:r>
      <w:r w:rsidRPr="00BC1AC2">
        <w:rPr>
          <w:rFonts w:ascii="Arial" w:hAnsi="Arial" w:cs="Arial"/>
          <w:b/>
          <w:bCs/>
          <w:sz w:val="20"/>
          <w:szCs w:val="20"/>
        </w:rPr>
        <w:t xml:space="preserve"> pt. </w:t>
      </w:r>
      <w:bookmarkEnd w:id="0"/>
      <w:r w:rsidRPr="00BC1AC2">
        <w:rPr>
          <w:rFonts w:ascii="Arial" w:hAnsi="Arial" w:cs="Arial"/>
          <w:b/>
          <w:bCs/>
          <w:sz w:val="20"/>
          <w:szCs w:val="20"/>
        </w:rPr>
        <w:t>„</w:t>
      </w:r>
      <w:proofErr w:type="spellStart"/>
      <w:r w:rsidRPr="00BC1AC2">
        <w:rPr>
          <w:rFonts w:ascii="Arial" w:hAnsi="Arial" w:cs="Arial"/>
          <w:b/>
          <w:bCs/>
          <w:sz w:val="20"/>
          <w:szCs w:val="20"/>
        </w:rPr>
        <w:t>I</w:t>
      </w:r>
      <w:r w:rsidR="00FF033F" w:rsidRPr="00BC1AC2">
        <w:rPr>
          <w:rFonts w:ascii="Arial" w:hAnsi="Arial" w:cs="Arial"/>
          <w:b/>
          <w:bCs/>
          <w:sz w:val="20"/>
          <w:szCs w:val="20"/>
        </w:rPr>
        <w:t>nfomost</w:t>
      </w:r>
      <w:proofErr w:type="spellEnd"/>
      <w:r w:rsidR="00FF033F" w:rsidRPr="00BC1AC2">
        <w:rPr>
          <w:rFonts w:ascii="Arial" w:hAnsi="Arial" w:cs="Arial"/>
          <w:b/>
          <w:bCs/>
          <w:sz w:val="20"/>
          <w:szCs w:val="20"/>
        </w:rPr>
        <w:t xml:space="preserve"> między Czechami</w:t>
      </w:r>
      <w:r w:rsidR="00E50A42" w:rsidRPr="00BC1AC2">
        <w:rPr>
          <w:rFonts w:ascii="Arial" w:hAnsi="Arial" w:cs="Arial"/>
          <w:b/>
          <w:bCs/>
          <w:sz w:val="20"/>
          <w:szCs w:val="20"/>
        </w:rPr>
        <w:t xml:space="preserve"> </w:t>
      </w:r>
      <w:r w:rsidR="00AC7122" w:rsidRPr="00BC1AC2">
        <w:rPr>
          <w:rFonts w:ascii="Arial" w:hAnsi="Arial" w:cs="Arial"/>
          <w:b/>
          <w:bCs/>
          <w:sz w:val="20"/>
          <w:szCs w:val="20"/>
        </w:rPr>
        <w:t>i</w:t>
      </w:r>
      <w:r w:rsidR="00E50A42" w:rsidRPr="00BC1AC2">
        <w:rPr>
          <w:rFonts w:ascii="Arial" w:hAnsi="Arial" w:cs="Arial"/>
          <w:b/>
          <w:bCs/>
          <w:sz w:val="20"/>
          <w:szCs w:val="20"/>
        </w:rPr>
        <w:t xml:space="preserve"> Polską</w:t>
      </w:r>
      <w:r w:rsidR="00FF033F" w:rsidRPr="00BC1AC2">
        <w:rPr>
          <w:rFonts w:ascii="Arial" w:hAnsi="Arial" w:cs="Arial"/>
          <w:b/>
          <w:bCs/>
          <w:sz w:val="20"/>
          <w:szCs w:val="20"/>
        </w:rPr>
        <w:t xml:space="preserve">” </w:t>
      </w:r>
      <w:r w:rsidRPr="00BC1AC2">
        <w:rPr>
          <w:rFonts w:ascii="Arial" w:hAnsi="Arial" w:cs="Arial"/>
          <w:b/>
          <w:bCs/>
          <w:sz w:val="20"/>
          <w:szCs w:val="20"/>
        </w:rPr>
        <w:t>dofinansowanego w ramach projektu Interreg V- A.</w:t>
      </w:r>
      <w:r w:rsidR="002359AF" w:rsidRPr="00BC1AC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3B51114" w14:textId="2285D3A1" w:rsidR="005F58EA" w:rsidRPr="00BC1AC2" w:rsidRDefault="002359AF" w:rsidP="00872138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 xml:space="preserve">(nr projektu: </w:t>
      </w:r>
      <w:r w:rsidRPr="00BC1AC2">
        <w:rPr>
          <w:rFonts w:ascii="Arial" w:hAnsi="Arial" w:cs="Arial"/>
          <w:color w:val="000000"/>
          <w:sz w:val="20"/>
          <w:szCs w:val="20"/>
          <w:shd w:val="clear" w:color="auto" w:fill="FFFFFF"/>
        </w:rPr>
        <w:t>CZ.11.4.120/0.0/0.0/20_032/0002843</w:t>
      </w:r>
      <w:r w:rsidRPr="00BC1AC2">
        <w:rPr>
          <w:rFonts w:ascii="Arial" w:hAnsi="Arial" w:cs="Arial"/>
          <w:sz w:val="20"/>
          <w:szCs w:val="20"/>
        </w:rPr>
        <w:t>)</w:t>
      </w:r>
    </w:p>
    <w:p w14:paraId="00806A8A" w14:textId="545CDED7" w:rsidR="005F58EA" w:rsidRPr="00BC1AC2" w:rsidRDefault="005F58EA" w:rsidP="00872138">
      <w:pPr>
        <w:spacing w:line="36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</w:p>
    <w:p w14:paraId="5983E6E7" w14:textId="725C42F0" w:rsidR="005F58EA" w:rsidRPr="00BC1AC2" w:rsidRDefault="00C530DE" w:rsidP="0087213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BC1AC2"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  <w:t xml:space="preserve"> </w:t>
      </w:r>
    </w:p>
    <w:p w14:paraId="343E23A8" w14:textId="77777777" w:rsidR="005F58EA" w:rsidRPr="00BC1AC2" w:rsidRDefault="005F58EA" w:rsidP="00872138">
      <w:pPr>
        <w:spacing w:line="36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</w:p>
    <w:p w14:paraId="4EEAAD03" w14:textId="77777777" w:rsidR="005F58EA" w:rsidRPr="00BC1AC2" w:rsidRDefault="005F58EA" w:rsidP="00872138">
      <w:pPr>
        <w:spacing w:line="360" w:lineRule="auto"/>
        <w:jc w:val="both"/>
        <w:rPr>
          <w:rFonts w:ascii="Arial" w:eastAsia="Times New Roman" w:hAnsi="Arial" w:cs="Arial"/>
          <w:spacing w:val="20"/>
          <w:sz w:val="20"/>
          <w:szCs w:val="20"/>
          <w:lang w:eastAsia="pl-PL"/>
        </w:rPr>
      </w:pPr>
    </w:p>
    <w:p w14:paraId="51D3AB55" w14:textId="77777777" w:rsidR="005F58EA" w:rsidRPr="00BC1AC2" w:rsidRDefault="005F58EA" w:rsidP="005F58EA">
      <w:pPr>
        <w:jc w:val="both"/>
        <w:rPr>
          <w:rFonts w:ascii="Arial" w:eastAsia="Times New Roman" w:hAnsi="Arial" w:cs="Arial"/>
          <w:i/>
          <w:color w:val="A8D08D" w:themeColor="accent6" w:themeTint="99"/>
          <w:spacing w:val="20"/>
          <w:sz w:val="20"/>
          <w:szCs w:val="20"/>
          <w:lang w:eastAsia="pl-PL"/>
        </w:rPr>
      </w:pPr>
    </w:p>
    <w:p w14:paraId="4060C0BC" w14:textId="77777777" w:rsidR="005F58EA" w:rsidRPr="00BC1AC2" w:rsidRDefault="005F58EA" w:rsidP="005F58EA">
      <w:pPr>
        <w:jc w:val="both"/>
        <w:rPr>
          <w:rFonts w:ascii="Arial" w:eastAsia="Times New Roman" w:hAnsi="Arial" w:cs="Arial"/>
          <w:i/>
          <w:spacing w:val="20"/>
          <w:sz w:val="20"/>
          <w:szCs w:val="20"/>
          <w:lang w:eastAsia="pl-PL"/>
        </w:rPr>
      </w:pPr>
    </w:p>
    <w:p w14:paraId="5ACEB281" w14:textId="77777777" w:rsidR="005F58EA" w:rsidRPr="00BC1AC2" w:rsidRDefault="005F58EA" w:rsidP="005F58EA">
      <w:pPr>
        <w:jc w:val="both"/>
        <w:rPr>
          <w:rFonts w:ascii="Arial" w:eastAsia="Times New Roman" w:hAnsi="Arial" w:cs="Arial"/>
          <w:i/>
          <w:spacing w:val="20"/>
          <w:sz w:val="20"/>
          <w:szCs w:val="20"/>
          <w:lang w:eastAsia="pl-PL"/>
        </w:rPr>
      </w:pPr>
    </w:p>
    <w:p w14:paraId="5BF9719E" w14:textId="0B8891B2" w:rsidR="00743185" w:rsidRPr="00BC1AC2" w:rsidRDefault="00743185" w:rsidP="005F58EA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788B1AA8" w14:textId="0B8A8CF4" w:rsidR="00743185" w:rsidRPr="00BC1AC2" w:rsidRDefault="00743185" w:rsidP="005F58EA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D4E3219" w14:textId="77777777" w:rsidR="00743185" w:rsidRPr="00BC1AC2" w:rsidRDefault="00743185" w:rsidP="005F58EA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198F86C7" w14:textId="1A6C793A" w:rsidR="005F58EA" w:rsidRPr="00BC1AC2" w:rsidRDefault="005F58EA" w:rsidP="005F58EA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E7370EC" w14:textId="3DBFF92F" w:rsidR="00EC73A2" w:rsidRDefault="00EC73A2" w:rsidP="005F58EA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4E99AE7" w14:textId="77777777" w:rsidR="00BC1AC2" w:rsidRDefault="00BC1AC2" w:rsidP="005F58EA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0EE74FA" w14:textId="77777777" w:rsidR="00BC1AC2" w:rsidRDefault="00BC1AC2" w:rsidP="005F58EA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2C37BC3" w14:textId="77777777" w:rsidR="00BC1AC2" w:rsidRDefault="00BC1AC2" w:rsidP="005F58EA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AFB7B28" w14:textId="77777777" w:rsidR="00BC1AC2" w:rsidRDefault="00BC1AC2" w:rsidP="005F58EA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D964A02" w14:textId="77777777" w:rsidR="00BC1AC2" w:rsidRDefault="00BC1AC2" w:rsidP="005F58EA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62FCB5E" w14:textId="77777777" w:rsidR="00BC1AC2" w:rsidRDefault="00BC1AC2" w:rsidP="005F58EA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D7BEA57" w14:textId="77777777" w:rsidR="00BC1AC2" w:rsidRDefault="00BC1AC2" w:rsidP="005F58EA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31BD9E6" w14:textId="77777777" w:rsidR="00BC1AC2" w:rsidRDefault="00BC1AC2" w:rsidP="005F58EA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57963FE" w14:textId="77777777" w:rsidR="00BC1AC2" w:rsidRPr="00BC1AC2" w:rsidRDefault="00BC1AC2" w:rsidP="005F58EA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8C745B0" w14:textId="5FC91A99" w:rsidR="00EC73A2" w:rsidRPr="00BC1AC2" w:rsidRDefault="00EC73A2" w:rsidP="005F58EA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10E391F" w14:textId="59B2366C" w:rsidR="00EC73A2" w:rsidRPr="00BC1AC2" w:rsidRDefault="00EC73A2" w:rsidP="005F58EA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4DEB71C" w14:textId="0F2379E7" w:rsidR="00EC73A2" w:rsidRPr="00BC1AC2" w:rsidRDefault="00EC73A2" w:rsidP="005F58EA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F084664" w14:textId="5B81625D" w:rsidR="00EC73A2" w:rsidRPr="00BC1AC2" w:rsidRDefault="00EC73A2" w:rsidP="005F58EA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DA7632E" w14:textId="69948392" w:rsidR="00EC73A2" w:rsidRPr="00BC1AC2" w:rsidRDefault="00EC73A2" w:rsidP="005F58EA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886A29" w14:textId="695D4C82" w:rsidR="00EC73A2" w:rsidRPr="00BC1AC2" w:rsidRDefault="00EC73A2" w:rsidP="005F58EA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B4CF81C" w14:textId="77777777" w:rsidR="00EC73A2" w:rsidRPr="00BC1AC2" w:rsidRDefault="00EC73A2" w:rsidP="005F58EA">
      <w:pPr>
        <w:rPr>
          <w:rFonts w:ascii="Arial" w:hAnsi="Arial" w:cs="Arial"/>
          <w:sz w:val="20"/>
          <w:szCs w:val="20"/>
          <w:lang w:eastAsia="pl-PL"/>
        </w:rPr>
      </w:pPr>
    </w:p>
    <w:p w14:paraId="32324CDF" w14:textId="77777777" w:rsidR="005F58EA" w:rsidRPr="00BC1AC2" w:rsidRDefault="005F58EA" w:rsidP="005F58EA">
      <w:pPr>
        <w:rPr>
          <w:rFonts w:ascii="Arial" w:hAnsi="Arial" w:cs="Arial"/>
          <w:sz w:val="20"/>
          <w:szCs w:val="20"/>
          <w:lang w:eastAsia="pl-PL"/>
        </w:rPr>
      </w:pPr>
    </w:p>
    <w:p w14:paraId="4EBBD2EA" w14:textId="40B75EA5" w:rsidR="005F58EA" w:rsidRPr="00BC1AC2" w:rsidRDefault="005F58EA" w:rsidP="005F58EA">
      <w:pPr>
        <w:rPr>
          <w:rFonts w:ascii="Arial" w:hAnsi="Arial" w:cs="Arial"/>
          <w:sz w:val="20"/>
          <w:szCs w:val="20"/>
          <w:lang w:eastAsia="pl-PL"/>
        </w:rPr>
      </w:pPr>
    </w:p>
    <w:p w14:paraId="55B6A5EC" w14:textId="5B084199" w:rsidR="00DD52C5" w:rsidRPr="00BC1AC2" w:rsidRDefault="00DD52C5" w:rsidP="005F58EA">
      <w:pPr>
        <w:rPr>
          <w:rFonts w:ascii="Arial" w:hAnsi="Arial" w:cs="Arial"/>
          <w:sz w:val="20"/>
          <w:szCs w:val="20"/>
          <w:lang w:eastAsia="pl-PL"/>
        </w:rPr>
      </w:pPr>
    </w:p>
    <w:p w14:paraId="66C975E1" w14:textId="59BC16C6" w:rsidR="00DD52C5" w:rsidRPr="00BC1AC2" w:rsidRDefault="00DD52C5" w:rsidP="005F58EA">
      <w:pPr>
        <w:rPr>
          <w:rFonts w:ascii="Arial" w:hAnsi="Arial" w:cs="Arial"/>
          <w:sz w:val="20"/>
          <w:szCs w:val="20"/>
          <w:lang w:eastAsia="pl-PL"/>
        </w:rPr>
      </w:pPr>
    </w:p>
    <w:p w14:paraId="1FC28233" w14:textId="040990F5" w:rsidR="00DD52C5" w:rsidRPr="00BC1AC2" w:rsidRDefault="00DD52C5" w:rsidP="005F58EA">
      <w:pPr>
        <w:rPr>
          <w:rFonts w:ascii="Arial" w:hAnsi="Arial" w:cs="Arial"/>
          <w:sz w:val="20"/>
          <w:szCs w:val="20"/>
          <w:lang w:eastAsia="pl-PL"/>
        </w:rPr>
      </w:pPr>
    </w:p>
    <w:p w14:paraId="7E0AC3D8" w14:textId="77777777" w:rsidR="00DD52C5" w:rsidRPr="00BC1AC2" w:rsidRDefault="00DD52C5" w:rsidP="005F58EA">
      <w:pPr>
        <w:rPr>
          <w:rFonts w:ascii="Arial" w:hAnsi="Arial" w:cs="Arial"/>
          <w:sz w:val="20"/>
          <w:szCs w:val="20"/>
          <w:lang w:eastAsia="pl-PL"/>
        </w:rPr>
      </w:pPr>
    </w:p>
    <w:p w14:paraId="169734ED" w14:textId="77777777" w:rsidR="005F58EA" w:rsidRPr="00BC1AC2" w:rsidRDefault="005F58EA" w:rsidP="005F58EA">
      <w:pPr>
        <w:rPr>
          <w:rFonts w:ascii="Arial" w:hAnsi="Arial" w:cs="Arial"/>
          <w:sz w:val="20"/>
          <w:szCs w:val="20"/>
          <w:lang w:eastAsia="pl-PL"/>
        </w:rPr>
      </w:pPr>
    </w:p>
    <w:p w14:paraId="41D61A60" w14:textId="77777777" w:rsidR="005F58EA" w:rsidRPr="00BC1AC2" w:rsidRDefault="005F58EA" w:rsidP="005F58EA">
      <w:pPr>
        <w:rPr>
          <w:rFonts w:ascii="Arial" w:hAnsi="Arial" w:cs="Arial"/>
          <w:sz w:val="20"/>
          <w:szCs w:val="20"/>
          <w:lang w:eastAsia="pl-PL"/>
        </w:rPr>
      </w:pPr>
    </w:p>
    <w:p w14:paraId="4DBEAA25" w14:textId="77777777" w:rsidR="005F58EA" w:rsidRPr="00BC1AC2" w:rsidRDefault="005F58EA" w:rsidP="005F58EA">
      <w:pPr>
        <w:rPr>
          <w:rFonts w:ascii="Arial" w:hAnsi="Arial" w:cs="Arial"/>
          <w:sz w:val="20"/>
          <w:szCs w:val="20"/>
          <w:lang w:eastAsia="pl-PL"/>
        </w:rPr>
      </w:pPr>
    </w:p>
    <w:p w14:paraId="26921C0B" w14:textId="77777777" w:rsidR="005F58EA" w:rsidRPr="00BC1AC2" w:rsidRDefault="005F58EA" w:rsidP="005F58EA">
      <w:pPr>
        <w:rPr>
          <w:rFonts w:ascii="Arial" w:hAnsi="Arial" w:cs="Arial"/>
          <w:sz w:val="20"/>
          <w:szCs w:val="20"/>
          <w:lang w:eastAsia="pl-PL"/>
        </w:rPr>
      </w:pPr>
    </w:p>
    <w:sdt>
      <w:sdtPr>
        <w:rPr>
          <w:rFonts w:ascii="Arial" w:eastAsia="Calibri" w:hAnsi="Arial" w:cs="Arial"/>
          <w:color w:val="auto"/>
          <w:sz w:val="20"/>
          <w:szCs w:val="20"/>
          <w:lang w:eastAsia="en-US"/>
        </w:rPr>
        <w:id w:val="188582799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E4A9A3A" w14:textId="41CC263E" w:rsidR="005F58EA" w:rsidRPr="00BC1AC2" w:rsidRDefault="005F58EA" w:rsidP="005F58EA">
          <w:pPr>
            <w:pStyle w:val="Nagwekspisutreci"/>
            <w:rPr>
              <w:rFonts w:ascii="Arial" w:hAnsi="Arial" w:cs="Arial"/>
              <w:color w:val="auto"/>
              <w:sz w:val="20"/>
              <w:szCs w:val="20"/>
            </w:rPr>
          </w:pPr>
          <w:r w:rsidRPr="00BC1AC2">
            <w:rPr>
              <w:rFonts w:ascii="Arial" w:hAnsi="Arial" w:cs="Arial"/>
              <w:color w:val="auto"/>
              <w:sz w:val="20"/>
              <w:szCs w:val="20"/>
            </w:rPr>
            <w:t>Spis treści</w:t>
          </w:r>
        </w:p>
        <w:p w14:paraId="4FE3E699" w14:textId="38986B14" w:rsidR="00DC6C5C" w:rsidRPr="00BC1AC2" w:rsidRDefault="00DC6C5C" w:rsidP="00DC6C5C">
          <w:pPr>
            <w:rPr>
              <w:rFonts w:ascii="Arial" w:hAnsi="Arial" w:cs="Arial"/>
              <w:sz w:val="20"/>
              <w:szCs w:val="20"/>
              <w:lang w:eastAsia="pl-PL"/>
            </w:rPr>
          </w:pPr>
        </w:p>
        <w:p w14:paraId="4A50B51B" w14:textId="77777777" w:rsidR="00DC6C5C" w:rsidRPr="00BC1AC2" w:rsidRDefault="00DC6C5C" w:rsidP="00DC6C5C">
          <w:pPr>
            <w:rPr>
              <w:rFonts w:ascii="Arial" w:hAnsi="Arial" w:cs="Arial"/>
              <w:sz w:val="20"/>
              <w:szCs w:val="20"/>
              <w:lang w:eastAsia="pl-PL"/>
            </w:rPr>
          </w:pPr>
        </w:p>
        <w:p w14:paraId="7710B832" w14:textId="317FE1BF" w:rsidR="00D75854" w:rsidRDefault="005F58EA">
          <w:pPr>
            <w:pStyle w:val="Spistreci1"/>
            <w:rPr>
              <w:rFonts w:eastAsiaTheme="minorEastAsia" w:cstheme="minorBid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r w:rsidRPr="00BC1AC2">
            <w:rPr>
              <w:rFonts w:ascii="Arial" w:hAnsi="Arial" w:cs="Arial"/>
              <w:b/>
              <w:bCs/>
              <w:color w:val="2F5496" w:themeColor="accent1" w:themeShade="BF"/>
              <w:sz w:val="20"/>
              <w:szCs w:val="20"/>
            </w:rPr>
            <w:fldChar w:fldCharType="begin"/>
          </w:r>
          <w:r w:rsidRPr="00BC1AC2">
            <w:rPr>
              <w:rFonts w:ascii="Arial" w:hAnsi="Arial" w:cs="Arial"/>
              <w:b/>
              <w:bCs/>
              <w:color w:val="2F5496" w:themeColor="accent1" w:themeShade="BF"/>
              <w:sz w:val="20"/>
              <w:szCs w:val="20"/>
            </w:rPr>
            <w:instrText xml:space="preserve"> TOC \o "1-3" \h \z \u </w:instrText>
          </w:r>
          <w:r w:rsidRPr="00BC1AC2">
            <w:rPr>
              <w:rFonts w:ascii="Arial" w:hAnsi="Arial" w:cs="Arial"/>
              <w:b/>
              <w:bCs/>
              <w:color w:val="2F5496" w:themeColor="accent1" w:themeShade="BF"/>
              <w:sz w:val="20"/>
              <w:szCs w:val="20"/>
            </w:rPr>
            <w:fldChar w:fldCharType="separate"/>
          </w:r>
          <w:hyperlink w:anchor="_Toc144388912" w:history="1">
            <w:r w:rsidR="00D75854" w:rsidRPr="00E3782D">
              <w:rPr>
                <w:rStyle w:val="Hipercze"/>
                <w:rFonts w:ascii="Arial" w:hAnsi="Arial" w:cs="Arial"/>
                <w:noProof/>
              </w:rPr>
              <w:t>1.</w:t>
            </w:r>
            <w:r w:rsidR="00D75854">
              <w:rPr>
                <w:rFonts w:eastAsiaTheme="minorEastAsia" w:cstheme="minorBidi"/>
                <w:noProof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="00D75854" w:rsidRPr="00E3782D">
              <w:rPr>
                <w:rStyle w:val="Hipercze"/>
                <w:rFonts w:ascii="Arial" w:hAnsi="Arial" w:cs="Arial"/>
                <w:noProof/>
              </w:rPr>
              <w:t>Zamawiający</w:t>
            </w:r>
            <w:r w:rsidR="00D75854">
              <w:rPr>
                <w:noProof/>
                <w:webHidden/>
              </w:rPr>
              <w:tab/>
            </w:r>
            <w:r w:rsidR="00D75854">
              <w:rPr>
                <w:noProof/>
                <w:webHidden/>
              </w:rPr>
              <w:fldChar w:fldCharType="begin"/>
            </w:r>
            <w:r w:rsidR="00D75854">
              <w:rPr>
                <w:noProof/>
                <w:webHidden/>
              </w:rPr>
              <w:instrText xml:space="preserve"> PAGEREF _Toc144388912 \h </w:instrText>
            </w:r>
            <w:r w:rsidR="00D75854">
              <w:rPr>
                <w:noProof/>
                <w:webHidden/>
              </w:rPr>
            </w:r>
            <w:r w:rsidR="00D75854">
              <w:rPr>
                <w:noProof/>
                <w:webHidden/>
              </w:rPr>
              <w:fldChar w:fldCharType="separate"/>
            </w:r>
            <w:r w:rsidR="00027D41">
              <w:rPr>
                <w:noProof/>
                <w:webHidden/>
              </w:rPr>
              <w:t>3</w:t>
            </w:r>
            <w:r w:rsidR="00D75854">
              <w:rPr>
                <w:noProof/>
                <w:webHidden/>
              </w:rPr>
              <w:fldChar w:fldCharType="end"/>
            </w:r>
          </w:hyperlink>
        </w:p>
        <w:p w14:paraId="57774ECC" w14:textId="154615DF" w:rsidR="00D75854" w:rsidRDefault="00000000">
          <w:pPr>
            <w:pStyle w:val="Spistreci1"/>
            <w:rPr>
              <w:rFonts w:eastAsiaTheme="minorEastAsia" w:cstheme="minorBid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44388913" w:history="1">
            <w:r w:rsidR="00D75854" w:rsidRPr="00E3782D">
              <w:rPr>
                <w:rStyle w:val="Hipercze"/>
                <w:rFonts w:ascii="Arial" w:hAnsi="Arial" w:cs="Arial"/>
                <w:noProof/>
              </w:rPr>
              <w:t>2.</w:t>
            </w:r>
            <w:r w:rsidR="00D75854">
              <w:rPr>
                <w:rFonts w:eastAsiaTheme="minorEastAsia" w:cstheme="minorBidi"/>
                <w:noProof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="00D75854" w:rsidRPr="00E3782D">
              <w:rPr>
                <w:rStyle w:val="Hipercze"/>
                <w:rFonts w:ascii="Arial" w:hAnsi="Arial" w:cs="Arial"/>
                <w:noProof/>
              </w:rPr>
              <w:t>Tryb udzielenia zamówienia</w:t>
            </w:r>
            <w:r w:rsidR="00D75854">
              <w:rPr>
                <w:noProof/>
                <w:webHidden/>
              </w:rPr>
              <w:tab/>
            </w:r>
            <w:r w:rsidR="00D75854">
              <w:rPr>
                <w:noProof/>
                <w:webHidden/>
              </w:rPr>
              <w:fldChar w:fldCharType="begin"/>
            </w:r>
            <w:r w:rsidR="00D75854">
              <w:rPr>
                <w:noProof/>
                <w:webHidden/>
              </w:rPr>
              <w:instrText xml:space="preserve"> PAGEREF _Toc144388913 \h </w:instrText>
            </w:r>
            <w:r w:rsidR="00D75854">
              <w:rPr>
                <w:noProof/>
                <w:webHidden/>
              </w:rPr>
            </w:r>
            <w:r w:rsidR="00D75854">
              <w:rPr>
                <w:noProof/>
                <w:webHidden/>
              </w:rPr>
              <w:fldChar w:fldCharType="separate"/>
            </w:r>
            <w:r w:rsidR="00027D41">
              <w:rPr>
                <w:noProof/>
                <w:webHidden/>
              </w:rPr>
              <w:t>3</w:t>
            </w:r>
            <w:r w:rsidR="00D75854">
              <w:rPr>
                <w:noProof/>
                <w:webHidden/>
              </w:rPr>
              <w:fldChar w:fldCharType="end"/>
            </w:r>
          </w:hyperlink>
        </w:p>
        <w:p w14:paraId="1716D309" w14:textId="6EEA7AF1" w:rsidR="00D75854" w:rsidRDefault="00000000">
          <w:pPr>
            <w:pStyle w:val="Spistreci1"/>
            <w:rPr>
              <w:rFonts w:eastAsiaTheme="minorEastAsia" w:cstheme="minorBid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44388914" w:history="1">
            <w:r w:rsidR="00D75854" w:rsidRPr="00E3782D">
              <w:rPr>
                <w:rStyle w:val="Hipercze"/>
                <w:rFonts w:ascii="Arial" w:hAnsi="Arial" w:cs="Arial"/>
                <w:noProof/>
              </w:rPr>
              <w:t>3.</w:t>
            </w:r>
            <w:r w:rsidR="00D75854">
              <w:rPr>
                <w:rFonts w:eastAsiaTheme="minorEastAsia" w:cstheme="minorBidi"/>
                <w:noProof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="00D75854" w:rsidRPr="00E3782D">
              <w:rPr>
                <w:rStyle w:val="Hipercze"/>
                <w:rFonts w:ascii="Arial" w:hAnsi="Arial" w:cs="Arial"/>
                <w:noProof/>
              </w:rPr>
              <w:t>Opis przedmiotu zamówienia</w:t>
            </w:r>
            <w:r w:rsidR="00D75854">
              <w:rPr>
                <w:noProof/>
                <w:webHidden/>
              </w:rPr>
              <w:tab/>
            </w:r>
            <w:r w:rsidR="00D75854">
              <w:rPr>
                <w:noProof/>
                <w:webHidden/>
              </w:rPr>
              <w:fldChar w:fldCharType="begin"/>
            </w:r>
            <w:r w:rsidR="00D75854">
              <w:rPr>
                <w:noProof/>
                <w:webHidden/>
              </w:rPr>
              <w:instrText xml:space="preserve"> PAGEREF _Toc144388914 \h </w:instrText>
            </w:r>
            <w:r w:rsidR="00D75854">
              <w:rPr>
                <w:noProof/>
                <w:webHidden/>
              </w:rPr>
            </w:r>
            <w:r w:rsidR="00D75854">
              <w:rPr>
                <w:noProof/>
                <w:webHidden/>
              </w:rPr>
              <w:fldChar w:fldCharType="separate"/>
            </w:r>
            <w:r w:rsidR="00027D41">
              <w:rPr>
                <w:noProof/>
                <w:webHidden/>
              </w:rPr>
              <w:t>3</w:t>
            </w:r>
            <w:r w:rsidR="00D75854">
              <w:rPr>
                <w:noProof/>
                <w:webHidden/>
              </w:rPr>
              <w:fldChar w:fldCharType="end"/>
            </w:r>
          </w:hyperlink>
        </w:p>
        <w:p w14:paraId="61AABB76" w14:textId="7E8C5015" w:rsidR="00D75854" w:rsidRDefault="00000000">
          <w:pPr>
            <w:pStyle w:val="Spistreci2"/>
            <w:rPr>
              <w:rFonts w:eastAsiaTheme="minorEastAsia" w:cstheme="minorBid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44388915" w:history="1">
            <w:r w:rsidR="00D75854" w:rsidRPr="00E3782D">
              <w:rPr>
                <w:rStyle w:val="Hipercze"/>
                <w:rFonts w:ascii="Arial" w:hAnsi="Arial" w:cs="Arial"/>
                <w:noProof/>
              </w:rPr>
              <w:t>3.1</w:t>
            </w:r>
            <w:r w:rsidR="00D75854">
              <w:rPr>
                <w:rFonts w:eastAsiaTheme="minorEastAsia" w:cstheme="minorBidi"/>
                <w:noProof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="00D75854" w:rsidRPr="00E3782D">
              <w:rPr>
                <w:rStyle w:val="Hipercze"/>
                <w:rFonts w:ascii="Arial" w:hAnsi="Arial" w:cs="Arial"/>
                <w:noProof/>
              </w:rPr>
              <w:t>Przedmiot zamówienia.</w:t>
            </w:r>
            <w:r w:rsidR="00D75854">
              <w:rPr>
                <w:noProof/>
                <w:webHidden/>
              </w:rPr>
              <w:tab/>
            </w:r>
            <w:r w:rsidR="00D75854">
              <w:rPr>
                <w:noProof/>
                <w:webHidden/>
              </w:rPr>
              <w:fldChar w:fldCharType="begin"/>
            </w:r>
            <w:r w:rsidR="00D75854">
              <w:rPr>
                <w:noProof/>
                <w:webHidden/>
              </w:rPr>
              <w:instrText xml:space="preserve"> PAGEREF _Toc144388915 \h </w:instrText>
            </w:r>
            <w:r w:rsidR="00D75854">
              <w:rPr>
                <w:noProof/>
                <w:webHidden/>
              </w:rPr>
            </w:r>
            <w:r w:rsidR="00D75854">
              <w:rPr>
                <w:noProof/>
                <w:webHidden/>
              </w:rPr>
              <w:fldChar w:fldCharType="separate"/>
            </w:r>
            <w:r w:rsidR="00027D41">
              <w:rPr>
                <w:noProof/>
                <w:webHidden/>
              </w:rPr>
              <w:t>3</w:t>
            </w:r>
            <w:r w:rsidR="00D75854">
              <w:rPr>
                <w:noProof/>
                <w:webHidden/>
              </w:rPr>
              <w:fldChar w:fldCharType="end"/>
            </w:r>
          </w:hyperlink>
        </w:p>
        <w:p w14:paraId="6DE68ABC" w14:textId="76087D79" w:rsidR="00D75854" w:rsidRDefault="00000000">
          <w:pPr>
            <w:pStyle w:val="Spistreci2"/>
            <w:rPr>
              <w:rFonts w:eastAsiaTheme="minorEastAsia" w:cstheme="minorBid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44388916" w:history="1">
            <w:r w:rsidR="00D75854" w:rsidRPr="00E3782D">
              <w:rPr>
                <w:rStyle w:val="Hipercze"/>
                <w:rFonts w:ascii="Arial" w:hAnsi="Arial" w:cs="Arial"/>
                <w:noProof/>
              </w:rPr>
              <w:t>3.2</w:t>
            </w:r>
            <w:r w:rsidR="00D75854">
              <w:rPr>
                <w:rFonts w:eastAsiaTheme="minorEastAsia" w:cstheme="minorBidi"/>
                <w:noProof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="00D75854" w:rsidRPr="00E3782D">
              <w:rPr>
                <w:rStyle w:val="Hipercze"/>
                <w:rFonts w:ascii="Arial" w:hAnsi="Arial" w:cs="Arial"/>
                <w:noProof/>
              </w:rPr>
              <w:t>Oferty częściowe</w:t>
            </w:r>
            <w:r w:rsidR="00D75854">
              <w:rPr>
                <w:noProof/>
                <w:webHidden/>
              </w:rPr>
              <w:tab/>
            </w:r>
            <w:r w:rsidR="00D75854">
              <w:rPr>
                <w:noProof/>
                <w:webHidden/>
              </w:rPr>
              <w:fldChar w:fldCharType="begin"/>
            </w:r>
            <w:r w:rsidR="00D75854">
              <w:rPr>
                <w:noProof/>
                <w:webHidden/>
              </w:rPr>
              <w:instrText xml:space="preserve"> PAGEREF _Toc144388916 \h </w:instrText>
            </w:r>
            <w:r w:rsidR="00D75854">
              <w:rPr>
                <w:noProof/>
                <w:webHidden/>
              </w:rPr>
            </w:r>
            <w:r w:rsidR="00D75854">
              <w:rPr>
                <w:noProof/>
                <w:webHidden/>
              </w:rPr>
              <w:fldChar w:fldCharType="separate"/>
            </w:r>
            <w:r w:rsidR="00027D41">
              <w:rPr>
                <w:noProof/>
                <w:webHidden/>
              </w:rPr>
              <w:t>7</w:t>
            </w:r>
            <w:r w:rsidR="00D75854">
              <w:rPr>
                <w:noProof/>
                <w:webHidden/>
              </w:rPr>
              <w:fldChar w:fldCharType="end"/>
            </w:r>
          </w:hyperlink>
        </w:p>
        <w:p w14:paraId="40654B94" w14:textId="48E88FA3" w:rsidR="00D75854" w:rsidRDefault="00000000">
          <w:pPr>
            <w:pStyle w:val="Spistreci2"/>
            <w:rPr>
              <w:rFonts w:eastAsiaTheme="minorEastAsia" w:cstheme="minorBid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44388917" w:history="1">
            <w:r w:rsidR="00D75854" w:rsidRPr="00E3782D">
              <w:rPr>
                <w:rStyle w:val="Hipercze"/>
                <w:rFonts w:ascii="Arial" w:hAnsi="Arial" w:cs="Arial"/>
                <w:noProof/>
              </w:rPr>
              <w:t>3.3</w:t>
            </w:r>
            <w:r w:rsidR="00D75854">
              <w:rPr>
                <w:rFonts w:eastAsiaTheme="minorEastAsia" w:cstheme="minorBidi"/>
                <w:noProof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="00D75854" w:rsidRPr="00E3782D">
              <w:rPr>
                <w:rStyle w:val="Hipercze"/>
                <w:rFonts w:ascii="Arial" w:hAnsi="Arial" w:cs="Arial"/>
                <w:noProof/>
              </w:rPr>
              <w:t>Oferty wariantowe</w:t>
            </w:r>
            <w:r w:rsidR="00D75854">
              <w:rPr>
                <w:noProof/>
                <w:webHidden/>
              </w:rPr>
              <w:tab/>
            </w:r>
            <w:r w:rsidR="00D75854">
              <w:rPr>
                <w:noProof/>
                <w:webHidden/>
              </w:rPr>
              <w:fldChar w:fldCharType="begin"/>
            </w:r>
            <w:r w:rsidR="00D75854">
              <w:rPr>
                <w:noProof/>
                <w:webHidden/>
              </w:rPr>
              <w:instrText xml:space="preserve"> PAGEREF _Toc144388917 \h </w:instrText>
            </w:r>
            <w:r w:rsidR="00D75854">
              <w:rPr>
                <w:noProof/>
                <w:webHidden/>
              </w:rPr>
            </w:r>
            <w:r w:rsidR="00D75854">
              <w:rPr>
                <w:noProof/>
                <w:webHidden/>
              </w:rPr>
              <w:fldChar w:fldCharType="separate"/>
            </w:r>
            <w:r w:rsidR="00027D41">
              <w:rPr>
                <w:noProof/>
                <w:webHidden/>
              </w:rPr>
              <w:t>7</w:t>
            </w:r>
            <w:r w:rsidR="00D75854">
              <w:rPr>
                <w:noProof/>
                <w:webHidden/>
              </w:rPr>
              <w:fldChar w:fldCharType="end"/>
            </w:r>
          </w:hyperlink>
        </w:p>
        <w:p w14:paraId="09113B38" w14:textId="230C88B7" w:rsidR="00D75854" w:rsidRDefault="00000000">
          <w:pPr>
            <w:pStyle w:val="Spistreci2"/>
            <w:rPr>
              <w:rFonts w:eastAsiaTheme="minorEastAsia" w:cstheme="minorBid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44388918" w:history="1">
            <w:r w:rsidR="00D75854" w:rsidRPr="00E3782D">
              <w:rPr>
                <w:rStyle w:val="Hipercze"/>
                <w:rFonts w:ascii="Arial" w:hAnsi="Arial" w:cs="Arial"/>
                <w:noProof/>
              </w:rPr>
              <w:t>3.4</w:t>
            </w:r>
            <w:r w:rsidR="00D75854">
              <w:rPr>
                <w:rFonts w:eastAsiaTheme="minorEastAsia" w:cstheme="minorBidi"/>
                <w:noProof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="00D75854" w:rsidRPr="00E3782D">
              <w:rPr>
                <w:rStyle w:val="Hipercze"/>
                <w:rFonts w:ascii="Arial" w:hAnsi="Arial" w:cs="Arial"/>
                <w:noProof/>
              </w:rPr>
              <w:t>Miejsce realizacji zamówienia</w:t>
            </w:r>
            <w:r w:rsidR="00D75854">
              <w:rPr>
                <w:noProof/>
                <w:webHidden/>
              </w:rPr>
              <w:tab/>
            </w:r>
            <w:r w:rsidR="00D75854">
              <w:rPr>
                <w:noProof/>
                <w:webHidden/>
              </w:rPr>
              <w:fldChar w:fldCharType="begin"/>
            </w:r>
            <w:r w:rsidR="00D75854">
              <w:rPr>
                <w:noProof/>
                <w:webHidden/>
              </w:rPr>
              <w:instrText xml:space="preserve"> PAGEREF _Toc144388918 \h </w:instrText>
            </w:r>
            <w:r w:rsidR="00D75854">
              <w:rPr>
                <w:noProof/>
                <w:webHidden/>
              </w:rPr>
            </w:r>
            <w:r w:rsidR="00D75854">
              <w:rPr>
                <w:noProof/>
                <w:webHidden/>
              </w:rPr>
              <w:fldChar w:fldCharType="separate"/>
            </w:r>
            <w:r w:rsidR="00027D41">
              <w:rPr>
                <w:noProof/>
                <w:webHidden/>
              </w:rPr>
              <w:t>7</w:t>
            </w:r>
            <w:r w:rsidR="00D75854">
              <w:rPr>
                <w:noProof/>
                <w:webHidden/>
              </w:rPr>
              <w:fldChar w:fldCharType="end"/>
            </w:r>
          </w:hyperlink>
        </w:p>
        <w:p w14:paraId="75198DA3" w14:textId="2C8EDD4E" w:rsidR="00D75854" w:rsidRDefault="00000000">
          <w:pPr>
            <w:pStyle w:val="Spistreci1"/>
            <w:rPr>
              <w:rFonts w:eastAsiaTheme="minorEastAsia" w:cstheme="minorBid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44388919" w:history="1">
            <w:r w:rsidR="00D75854" w:rsidRPr="00E3782D">
              <w:rPr>
                <w:rStyle w:val="Hipercze"/>
                <w:rFonts w:ascii="Arial" w:hAnsi="Arial" w:cs="Arial"/>
                <w:noProof/>
              </w:rPr>
              <w:t>4.</w:t>
            </w:r>
            <w:r w:rsidR="00D75854">
              <w:rPr>
                <w:rFonts w:eastAsiaTheme="minorEastAsia" w:cstheme="minorBidi"/>
                <w:noProof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="00D75854" w:rsidRPr="00E3782D">
              <w:rPr>
                <w:rStyle w:val="Hipercze"/>
                <w:rFonts w:ascii="Arial" w:hAnsi="Arial" w:cs="Arial"/>
                <w:noProof/>
              </w:rPr>
              <w:t>Termin wykonania zamówienia</w:t>
            </w:r>
            <w:r w:rsidR="00D75854">
              <w:rPr>
                <w:noProof/>
                <w:webHidden/>
              </w:rPr>
              <w:tab/>
            </w:r>
            <w:r w:rsidR="00D75854">
              <w:rPr>
                <w:noProof/>
                <w:webHidden/>
              </w:rPr>
              <w:fldChar w:fldCharType="begin"/>
            </w:r>
            <w:r w:rsidR="00D75854">
              <w:rPr>
                <w:noProof/>
                <w:webHidden/>
              </w:rPr>
              <w:instrText xml:space="preserve"> PAGEREF _Toc144388919 \h </w:instrText>
            </w:r>
            <w:r w:rsidR="00D75854">
              <w:rPr>
                <w:noProof/>
                <w:webHidden/>
              </w:rPr>
            </w:r>
            <w:r w:rsidR="00D75854">
              <w:rPr>
                <w:noProof/>
                <w:webHidden/>
              </w:rPr>
              <w:fldChar w:fldCharType="separate"/>
            </w:r>
            <w:r w:rsidR="00027D41">
              <w:rPr>
                <w:noProof/>
                <w:webHidden/>
              </w:rPr>
              <w:t>7</w:t>
            </w:r>
            <w:r w:rsidR="00D75854">
              <w:rPr>
                <w:noProof/>
                <w:webHidden/>
              </w:rPr>
              <w:fldChar w:fldCharType="end"/>
            </w:r>
          </w:hyperlink>
        </w:p>
        <w:p w14:paraId="705B8C31" w14:textId="6C617E76" w:rsidR="00D75854" w:rsidRDefault="00000000">
          <w:pPr>
            <w:pStyle w:val="Spistreci1"/>
            <w:rPr>
              <w:rFonts w:eastAsiaTheme="minorEastAsia" w:cstheme="minorBid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44388920" w:history="1">
            <w:r w:rsidR="00D75854" w:rsidRPr="00E3782D">
              <w:rPr>
                <w:rStyle w:val="Hipercze"/>
                <w:rFonts w:ascii="Arial" w:hAnsi="Arial" w:cs="Arial"/>
                <w:noProof/>
              </w:rPr>
              <w:t>5.</w:t>
            </w:r>
            <w:r w:rsidR="00D75854">
              <w:rPr>
                <w:rFonts w:eastAsiaTheme="minorEastAsia" w:cstheme="minorBidi"/>
                <w:noProof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="00D75854" w:rsidRPr="00E3782D">
              <w:rPr>
                <w:rStyle w:val="Hipercze"/>
                <w:rFonts w:ascii="Arial" w:hAnsi="Arial" w:cs="Arial"/>
                <w:noProof/>
              </w:rPr>
              <w:t>Terminy płatności</w:t>
            </w:r>
            <w:r w:rsidR="00D75854">
              <w:rPr>
                <w:noProof/>
                <w:webHidden/>
              </w:rPr>
              <w:tab/>
            </w:r>
            <w:r w:rsidR="00D75854">
              <w:rPr>
                <w:noProof/>
                <w:webHidden/>
              </w:rPr>
              <w:fldChar w:fldCharType="begin"/>
            </w:r>
            <w:r w:rsidR="00D75854">
              <w:rPr>
                <w:noProof/>
                <w:webHidden/>
              </w:rPr>
              <w:instrText xml:space="preserve"> PAGEREF _Toc144388920 \h </w:instrText>
            </w:r>
            <w:r w:rsidR="00D75854">
              <w:rPr>
                <w:noProof/>
                <w:webHidden/>
              </w:rPr>
            </w:r>
            <w:r w:rsidR="00D75854">
              <w:rPr>
                <w:noProof/>
                <w:webHidden/>
              </w:rPr>
              <w:fldChar w:fldCharType="separate"/>
            </w:r>
            <w:r w:rsidR="00027D41">
              <w:rPr>
                <w:noProof/>
                <w:webHidden/>
              </w:rPr>
              <w:t>8</w:t>
            </w:r>
            <w:r w:rsidR="00D75854">
              <w:rPr>
                <w:noProof/>
                <w:webHidden/>
              </w:rPr>
              <w:fldChar w:fldCharType="end"/>
            </w:r>
          </w:hyperlink>
        </w:p>
        <w:p w14:paraId="031E15E3" w14:textId="1656D595" w:rsidR="00D75854" w:rsidRDefault="00000000">
          <w:pPr>
            <w:pStyle w:val="Spistreci1"/>
            <w:rPr>
              <w:rFonts w:eastAsiaTheme="minorEastAsia" w:cstheme="minorBid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44388921" w:history="1">
            <w:r w:rsidR="00D75854" w:rsidRPr="00E3782D">
              <w:rPr>
                <w:rStyle w:val="Hipercze"/>
                <w:rFonts w:ascii="Arial" w:hAnsi="Arial" w:cs="Arial"/>
                <w:noProof/>
              </w:rPr>
              <w:t>6.</w:t>
            </w:r>
            <w:r w:rsidR="00D75854">
              <w:rPr>
                <w:rFonts w:eastAsiaTheme="minorEastAsia" w:cstheme="minorBidi"/>
                <w:noProof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="00D75854" w:rsidRPr="00E3782D">
              <w:rPr>
                <w:rStyle w:val="Hipercze"/>
                <w:rFonts w:ascii="Arial" w:hAnsi="Arial" w:cs="Arial"/>
                <w:noProof/>
              </w:rPr>
              <w:t>Warunki udziału w postępowaniu - właściwości podmiotowe Wykonawcy</w:t>
            </w:r>
            <w:r w:rsidR="00D75854">
              <w:rPr>
                <w:noProof/>
                <w:webHidden/>
              </w:rPr>
              <w:tab/>
            </w:r>
            <w:r w:rsidR="00D75854">
              <w:rPr>
                <w:noProof/>
                <w:webHidden/>
              </w:rPr>
              <w:fldChar w:fldCharType="begin"/>
            </w:r>
            <w:r w:rsidR="00D75854">
              <w:rPr>
                <w:noProof/>
                <w:webHidden/>
              </w:rPr>
              <w:instrText xml:space="preserve"> PAGEREF _Toc144388921 \h </w:instrText>
            </w:r>
            <w:r w:rsidR="00D75854">
              <w:rPr>
                <w:noProof/>
                <w:webHidden/>
              </w:rPr>
            </w:r>
            <w:r w:rsidR="00D75854">
              <w:rPr>
                <w:noProof/>
                <w:webHidden/>
              </w:rPr>
              <w:fldChar w:fldCharType="separate"/>
            </w:r>
            <w:r w:rsidR="00027D41">
              <w:rPr>
                <w:noProof/>
                <w:webHidden/>
              </w:rPr>
              <w:t>8</w:t>
            </w:r>
            <w:r w:rsidR="00D75854">
              <w:rPr>
                <w:noProof/>
                <w:webHidden/>
              </w:rPr>
              <w:fldChar w:fldCharType="end"/>
            </w:r>
          </w:hyperlink>
        </w:p>
        <w:p w14:paraId="343A501A" w14:textId="3E66652A" w:rsidR="00D75854" w:rsidRDefault="00000000">
          <w:pPr>
            <w:pStyle w:val="Spistreci1"/>
            <w:rPr>
              <w:rFonts w:eastAsiaTheme="minorEastAsia" w:cstheme="minorBid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44388922" w:history="1">
            <w:r w:rsidR="00D75854" w:rsidRPr="00E3782D">
              <w:rPr>
                <w:rStyle w:val="Hipercze"/>
                <w:rFonts w:ascii="Arial" w:hAnsi="Arial" w:cs="Arial"/>
                <w:noProof/>
              </w:rPr>
              <w:t>7.</w:t>
            </w:r>
            <w:r w:rsidR="00D75854">
              <w:rPr>
                <w:rFonts w:eastAsiaTheme="minorEastAsia" w:cstheme="minorBidi"/>
                <w:noProof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="00D75854" w:rsidRPr="00E3782D">
              <w:rPr>
                <w:rStyle w:val="Hipercze"/>
                <w:rFonts w:ascii="Arial" w:hAnsi="Arial" w:cs="Arial"/>
                <w:noProof/>
              </w:rPr>
              <w:t>Wykaz wymaganych oświadczeń i dokumentów</w:t>
            </w:r>
            <w:r w:rsidR="00D75854">
              <w:rPr>
                <w:noProof/>
                <w:webHidden/>
              </w:rPr>
              <w:tab/>
            </w:r>
            <w:r w:rsidR="00D75854">
              <w:rPr>
                <w:noProof/>
                <w:webHidden/>
              </w:rPr>
              <w:fldChar w:fldCharType="begin"/>
            </w:r>
            <w:r w:rsidR="00D75854">
              <w:rPr>
                <w:noProof/>
                <w:webHidden/>
              </w:rPr>
              <w:instrText xml:space="preserve"> PAGEREF _Toc144388922 \h </w:instrText>
            </w:r>
            <w:r w:rsidR="00D75854">
              <w:rPr>
                <w:noProof/>
                <w:webHidden/>
              </w:rPr>
            </w:r>
            <w:r w:rsidR="00D75854">
              <w:rPr>
                <w:noProof/>
                <w:webHidden/>
              </w:rPr>
              <w:fldChar w:fldCharType="separate"/>
            </w:r>
            <w:r w:rsidR="00027D41">
              <w:rPr>
                <w:noProof/>
                <w:webHidden/>
              </w:rPr>
              <w:t>8</w:t>
            </w:r>
            <w:r w:rsidR="00D75854">
              <w:rPr>
                <w:noProof/>
                <w:webHidden/>
              </w:rPr>
              <w:fldChar w:fldCharType="end"/>
            </w:r>
          </w:hyperlink>
        </w:p>
        <w:p w14:paraId="3C1FB67C" w14:textId="3B0EC808" w:rsidR="00D75854" w:rsidRDefault="00000000">
          <w:pPr>
            <w:pStyle w:val="Spistreci1"/>
            <w:rPr>
              <w:rFonts w:eastAsiaTheme="minorEastAsia" w:cstheme="minorBid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44388923" w:history="1">
            <w:r w:rsidR="00D75854" w:rsidRPr="00E3782D">
              <w:rPr>
                <w:rStyle w:val="Hipercze"/>
                <w:rFonts w:ascii="Arial" w:hAnsi="Arial" w:cs="Arial"/>
                <w:noProof/>
              </w:rPr>
              <w:t>8.</w:t>
            </w:r>
            <w:r w:rsidR="00D75854">
              <w:rPr>
                <w:rFonts w:eastAsiaTheme="minorEastAsia" w:cstheme="minorBidi"/>
                <w:noProof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="00D75854" w:rsidRPr="00E3782D">
              <w:rPr>
                <w:rStyle w:val="Hipercze"/>
                <w:rFonts w:ascii="Arial" w:hAnsi="Arial" w:cs="Arial"/>
                <w:noProof/>
              </w:rPr>
              <w:t>Informacja o sposobie porozumiewania się zamawiającego z wykonawcami oraz przekazywania oświadczeń/dokumentów.</w:t>
            </w:r>
            <w:r w:rsidR="00D75854">
              <w:rPr>
                <w:noProof/>
                <w:webHidden/>
              </w:rPr>
              <w:tab/>
            </w:r>
            <w:r w:rsidR="00D75854">
              <w:rPr>
                <w:noProof/>
                <w:webHidden/>
              </w:rPr>
              <w:fldChar w:fldCharType="begin"/>
            </w:r>
            <w:r w:rsidR="00D75854">
              <w:rPr>
                <w:noProof/>
                <w:webHidden/>
              </w:rPr>
              <w:instrText xml:space="preserve"> PAGEREF _Toc144388923 \h </w:instrText>
            </w:r>
            <w:r w:rsidR="00D75854">
              <w:rPr>
                <w:noProof/>
                <w:webHidden/>
              </w:rPr>
            </w:r>
            <w:r w:rsidR="00D75854">
              <w:rPr>
                <w:noProof/>
                <w:webHidden/>
              </w:rPr>
              <w:fldChar w:fldCharType="separate"/>
            </w:r>
            <w:r w:rsidR="00027D41">
              <w:rPr>
                <w:noProof/>
                <w:webHidden/>
              </w:rPr>
              <w:t>9</w:t>
            </w:r>
            <w:r w:rsidR="00D75854">
              <w:rPr>
                <w:noProof/>
                <w:webHidden/>
              </w:rPr>
              <w:fldChar w:fldCharType="end"/>
            </w:r>
          </w:hyperlink>
        </w:p>
        <w:p w14:paraId="27A89701" w14:textId="01E4FC61" w:rsidR="00D75854" w:rsidRDefault="00000000">
          <w:pPr>
            <w:pStyle w:val="Spistreci1"/>
            <w:rPr>
              <w:rFonts w:eastAsiaTheme="minorEastAsia" w:cstheme="minorBid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44388944" w:history="1">
            <w:r w:rsidR="00D75854" w:rsidRPr="00E3782D">
              <w:rPr>
                <w:rStyle w:val="Hipercze"/>
                <w:rFonts w:ascii="Arial" w:hAnsi="Arial" w:cs="Arial"/>
                <w:noProof/>
              </w:rPr>
              <w:t>9.</w:t>
            </w:r>
            <w:r w:rsidR="00D75854">
              <w:rPr>
                <w:rFonts w:eastAsiaTheme="minorEastAsia" w:cstheme="minorBidi"/>
                <w:noProof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="00D75854" w:rsidRPr="00E3782D">
              <w:rPr>
                <w:rStyle w:val="Hipercze"/>
                <w:rFonts w:ascii="Arial" w:hAnsi="Arial" w:cs="Arial"/>
                <w:noProof/>
              </w:rPr>
              <w:t>Termin związania ofertą</w:t>
            </w:r>
            <w:r w:rsidR="00D75854">
              <w:rPr>
                <w:noProof/>
                <w:webHidden/>
              </w:rPr>
              <w:tab/>
            </w:r>
            <w:r w:rsidR="00D75854">
              <w:rPr>
                <w:noProof/>
                <w:webHidden/>
              </w:rPr>
              <w:fldChar w:fldCharType="begin"/>
            </w:r>
            <w:r w:rsidR="00D75854">
              <w:rPr>
                <w:noProof/>
                <w:webHidden/>
              </w:rPr>
              <w:instrText xml:space="preserve"> PAGEREF _Toc144388944 \h </w:instrText>
            </w:r>
            <w:r w:rsidR="00D75854">
              <w:rPr>
                <w:noProof/>
                <w:webHidden/>
              </w:rPr>
            </w:r>
            <w:r w:rsidR="00D75854">
              <w:rPr>
                <w:noProof/>
                <w:webHidden/>
              </w:rPr>
              <w:fldChar w:fldCharType="separate"/>
            </w:r>
            <w:r w:rsidR="00027D41">
              <w:rPr>
                <w:noProof/>
                <w:webHidden/>
              </w:rPr>
              <w:t>9</w:t>
            </w:r>
            <w:r w:rsidR="00D75854">
              <w:rPr>
                <w:noProof/>
                <w:webHidden/>
              </w:rPr>
              <w:fldChar w:fldCharType="end"/>
            </w:r>
          </w:hyperlink>
        </w:p>
        <w:p w14:paraId="09B5C0AE" w14:textId="0BBFBDB2" w:rsidR="00D75854" w:rsidRDefault="00000000">
          <w:pPr>
            <w:pStyle w:val="Spistreci1"/>
            <w:rPr>
              <w:rFonts w:eastAsiaTheme="minorEastAsia" w:cstheme="minorBid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44388945" w:history="1">
            <w:r w:rsidR="00D75854" w:rsidRPr="00E3782D">
              <w:rPr>
                <w:rStyle w:val="Hipercze"/>
                <w:rFonts w:ascii="Arial" w:hAnsi="Arial" w:cs="Arial"/>
                <w:noProof/>
              </w:rPr>
              <w:t>10.</w:t>
            </w:r>
            <w:r w:rsidR="00D75854">
              <w:rPr>
                <w:rFonts w:eastAsiaTheme="minorEastAsia" w:cstheme="minorBidi"/>
                <w:noProof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="00D75854" w:rsidRPr="00E3782D">
              <w:rPr>
                <w:rStyle w:val="Hipercze"/>
                <w:rFonts w:ascii="Arial" w:hAnsi="Arial" w:cs="Arial"/>
                <w:noProof/>
              </w:rPr>
              <w:t>Opis sposobu przygotowania oferty</w:t>
            </w:r>
            <w:r w:rsidR="00D75854">
              <w:rPr>
                <w:noProof/>
                <w:webHidden/>
              </w:rPr>
              <w:tab/>
            </w:r>
            <w:r w:rsidR="00D75854">
              <w:rPr>
                <w:noProof/>
                <w:webHidden/>
              </w:rPr>
              <w:fldChar w:fldCharType="begin"/>
            </w:r>
            <w:r w:rsidR="00D75854">
              <w:rPr>
                <w:noProof/>
                <w:webHidden/>
              </w:rPr>
              <w:instrText xml:space="preserve"> PAGEREF _Toc144388945 \h </w:instrText>
            </w:r>
            <w:r w:rsidR="00D75854">
              <w:rPr>
                <w:noProof/>
                <w:webHidden/>
              </w:rPr>
            </w:r>
            <w:r w:rsidR="00D75854">
              <w:rPr>
                <w:noProof/>
                <w:webHidden/>
              </w:rPr>
              <w:fldChar w:fldCharType="separate"/>
            </w:r>
            <w:r w:rsidR="00027D41">
              <w:rPr>
                <w:noProof/>
                <w:webHidden/>
              </w:rPr>
              <w:t>9</w:t>
            </w:r>
            <w:r w:rsidR="00D75854">
              <w:rPr>
                <w:noProof/>
                <w:webHidden/>
              </w:rPr>
              <w:fldChar w:fldCharType="end"/>
            </w:r>
          </w:hyperlink>
        </w:p>
        <w:p w14:paraId="1CAD9959" w14:textId="1C809292" w:rsidR="00D75854" w:rsidRDefault="00000000">
          <w:pPr>
            <w:pStyle w:val="Spistreci1"/>
            <w:rPr>
              <w:rFonts w:eastAsiaTheme="minorEastAsia" w:cstheme="minorBid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44388946" w:history="1">
            <w:r w:rsidR="00D75854" w:rsidRPr="00E3782D">
              <w:rPr>
                <w:rStyle w:val="Hipercze"/>
                <w:rFonts w:ascii="Arial" w:hAnsi="Arial" w:cs="Arial"/>
                <w:noProof/>
              </w:rPr>
              <w:t>11.</w:t>
            </w:r>
            <w:r w:rsidR="00D75854">
              <w:rPr>
                <w:rFonts w:eastAsiaTheme="minorEastAsia" w:cstheme="minorBidi"/>
                <w:noProof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="00D75854" w:rsidRPr="00E3782D">
              <w:rPr>
                <w:rStyle w:val="Hipercze"/>
                <w:rFonts w:ascii="Arial" w:hAnsi="Arial" w:cs="Arial"/>
                <w:noProof/>
              </w:rPr>
              <w:t>Termin składania i otwarcia ofert</w:t>
            </w:r>
            <w:r w:rsidR="00D75854">
              <w:rPr>
                <w:noProof/>
                <w:webHidden/>
              </w:rPr>
              <w:tab/>
            </w:r>
            <w:r w:rsidR="00D75854">
              <w:rPr>
                <w:noProof/>
                <w:webHidden/>
              </w:rPr>
              <w:fldChar w:fldCharType="begin"/>
            </w:r>
            <w:r w:rsidR="00D75854">
              <w:rPr>
                <w:noProof/>
                <w:webHidden/>
              </w:rPr>
              <w:instrText xml:space="preserve"> PAGEREF _Toc144388946 \h </w:instrText>
            </w:r>
            <w:r w:rsidR="00D75854">
              <w:rPr>
                <w:noProof/>
                <w:webHidden/>
              </w:rPr>
            </w:r>
            <w:r w:rsidR="00D75854">
              <w:rPr>
                <w:noProof/>
                <w:webHidden/>
              </w:rPr>
              <w:fldChar w:fldCharType="separate"/>
            </w:r>
            <w:r w:rsidR="00027D41">
              <w:rPr>
                <w:noProof/>
                <w:webHidden/>
              </w:rPr>
              <w:t>9</w:t>
            </w:r>
            <w:r w:rsidR="00D75854">
              <w:rPr>
                <w:noProof/>
                <w:webHidden/>
              </w:rPr>
              <w:fldChar w:fldCharType="end"/>
            </w:r>
          </w:hyperlink>
        </w:p>
        <w:p w14:paraId="4AE09F68" w14:textId="5578C7B3" w:rsidR="00D75854" w:rsidRDefault="00000000">
          <w:pPr>
            <w:pStyle w:val="Spistreci1"/>
            <w:rPr>
              <w:rFonts w:eastAsiaTheme="minorEastAsia" w:cstheme="minorBid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44388947" w:history="1">
            <w:r w:rsidR="00D75854" w:rsidRPr="00E3782D">
              <w:rPr>
                <w:rStyle w:val="Hipercze"/>
                <w:rFonts w:ascii="Arial" w:hAnsi="Arial" w:cs="Arial"/>
                <w:noProof/>
              </w:rPr>
              <w:t>12.</w:t>
            </w:r>
            <w:r w:rsidR="00D75854">
              <w:rPr>
                <w:rFonts w:eastAsiaTheme="minorEastAsia" w:cstheme="minorBidi"/>
                <w:noProof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="00D75854" w:rsidRPr="00E3782D">
              <w:rPr>
                <w:rStyle w:val="Hipercze"/>
                <w:rFonts w:ascii="Arial" w:hAnsi="Arial" w:cs="Arial"/>
                <w:noProof/>
              </w:rPr>
              <w:t>Opis sposobu obliczenia ceny</w:t>
            </w:r>
            <w:r w:rsidR="00D75854">
              <w:rPr>
                <w:noProof/>
                <w:webHidden/>
              </w:rPr>
              <w:tab/>
            </w:r>
            <w:r w:rsidR="00D75854">
              <w:rPr>
                <w:noProof/>
                <w:webHidden/>
              </w:rPr>
              <w:fldChar w:fldCharType="begin"/>
            </w:r>
            <w:r w:rsidR="00D75854">
              <w:rPr>
                <w:noProof/>
                <w:webHidden/>
              </w:rPr>
              <w:instrText xml:space="preserve"> PAGEREF _Toc144388947 \h </w:instrText>
            </w:r>
            <w:r w:rsidR="00D75854">
              <w:rPr>
                <w:noProof/>
                <w:webHidden/>
              </w:rPr>
            </w:r>
            <w:r w:rsidR="00D75854">
              <w:rPr>
                <w:noProof/>
                <w:webHidden/>
              </w:rPr>
              <w:fldChar w:fldCharType="separate"/>
            </w:r>
            <w:r w:rsidR="00027D41">
              <w:rPr>
                <w:noProof/>
                <w:webHidden/>
              </w:rPr>
              <w:t>10</w:t>
            </w:r>
            <w:r w:rsidR="00D75854">
              <w:rPr>
                <w:noProof/>
                <w:webHidden/>
              </w:rPr>
              <w:fldChar w:fldCharType="end"/>
            </w:r>
          </w:hyperlink>
        </w:p>
        <w:p w14:paraId="26503BD7" w14:textId="1C8869B1" w:rsidR="00D75854" w:rsidRDefault="00000000">
          <w:pPr>
            <w:pStyle w:val="Spistreci1"/>
            <w:rPr>
              <w:rFonts w:eastAsiaTheme="minorEastAsia" w:cstheme="minorBid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44388948" w:history="1">
            <w:r w:rsidR="00D75854" w:rsidRPr="00E3782D">
              <w:rPr>
                <w:rStyle w:val="Hipercze"/>
                <w:rFonts w:ascii="Arial" w:hAnsi="Arial" w:cs="Arial"/>
                <w:noProof/>
              </w:rPr>
              <w:t>13.</w:t>
            </w:r>
            <w:r w:rsidR="00D75854">
              <w:rPr>
                <w:rFonts w:eastAsiaTheme="minorEastAsia" w:cstheme="minorBidi"/>
                <w:noProof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="00D75854" w:rsidRPr="00E3782D">
              <w:rPr>
                <w:rStyle w:val="Hipercze"/>
                <w:rFonts w:ascii="Arial" w:hAnsi="Arial" w:cs="Arial"/>
                <w:noProof/>
              </w:rPr>
              <w:t>Kryteria oceny ofert</w:t>
            </w:r>
            <w:r w:rsidR="00D75854">
              <w:rPr>
                <w:noProof/>
                <w:webHidden/>
              </w:rPr>
              <w:tab/>
            </w:r>
            <w:r w:rsidR="00D75854">
              <w:rPr>
                <w:noProof/>
                <w:webHidden/>
              </w:rPr>
              <w:fldChar w:fldCharType="begin"/>
            </w:r>
            <w:r w:rsidR="00D75854">
              <w:rPr>
                <w:noProof/>
                <w:webHidden/>
              </w:rPr>
              <w:instrText xml:space="preserve"> PAGEREF _Toc144388948 \h </w:instrText>
            </w:r>
            <w:r w:rsidR="00D75854">
              <w:rPr>
                <w:noProof/>
                <w:webHidden/>
              </w:rPr>
            </w:r>
            <w:r w:rsidR="00D75854">
              <w:rPr>
                <w:noProof/>
                <w:webHidden/>
              </w:rPr>
              <w:fldChar w:fldCharType="separate"/>
            </w:r>
            <w:r w:rsidR="00027D41">
              <w:rPr>
                <w:noProof/>
                <w:webHidden/>
              </w:rPr>
              <w:t>10</w:t>
            </w:r>
            <w:r w:rsidR="00D75854">
              <w:rPr>
                <w:noProof/>
                <w:webHidden/>
              </w:rPr>
              <w:fldChar w:fldCharType="end"/>
            </w:r>
          </w:hyperlink>
        </w:p>
        <w:p w14:paraId="6F145F86" w14:textId="423CFEE6" w:rsidR="00D75854" w:rsidRDefault="00000000">
          <w:pPr>
            <w:pStyle w:val="Spistreci1"/>
            <w:rPr>
              <w:rFonts w:eastAsiaTheme="minorEastAsia" w:cstheme="minorBid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44388949" w:history="1">
            <w:r w:rsidR="00D75854" w:rsidRPr="00E3782D">
              <w:rPr>
                <w:rStyle w:val="Hipercze"/>
                <w:rFonts w:ascii="Arial" w:hAnsi="Arial" w:cs="Arial"/>
                <w:noProof/>
              </w:rPr>
              <w:t>15.</w:t>
            </w:r>
            <w:r w:rsidR="00D75854">
              <w:rPr>
                <w:rFonts w:eastAsiaTheme="minorEastAsia" w:cstheme="minorBidi"/>
                <w:noProof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="00D75854" w:rsidRPr="00E3782D">
              <w:rPr>
                <w:rStyle w:val="Hipercze"/>
                <w:rFonts w:ascii="Arial" w:hAnsi="Arial" w:cs="Arial"/>
                <w:noProof/>
              </w:rPr>
              <w:t>Informacje o formalnościach, jakie powinny być dopełnione po wyborze oferty w celu zawarcia umowy w sprawie zamówienia publicznego.</w:t>
            </w:r>
            <w:r w:rsidR="00D75854">
              <w:rPr>
                <w:noProof/>
                <w:webHidden/>
              </w:rPr>
              <w:tab/>
            </w:r>
            <w:r w:rsidR="00D75854">
              <w:rPr>
                <w:noProof/>
                <w:webHidden/>
              </w:rPr>
              <w:fldChar w:fldCharType="begin"/>
            </w:r>
            <w:r w:rsidR="00D75854">
              <w:rPr>
                <w:noProof/>
                <w:webHidden/>
              </w:rPr>
              <w:instrText xml:space="preserve"> PAGEREF _Toc144388949 \h </w:instrText>
            </w:r>
            <w:r w:rsidR="00D75854">
              <w:rPr>
                <w:noProof/>
                <w:webHidden/>
              </w:rPr>
            </w:r>
            <w:r w:rsidR="00D75854">
              <w:rPr>
                <w:noProof/>
                <w:webHidden/>
              </w:rPr>
              <w:fldChar w:fldCharType="separate"/>
            </w:r>
            <w:r w:rsidR="00027D41">
              <w:rPr>
                <w:noProof/>
                <w:webHidden/>
              </w:rPr>
              <w:t>11</w:t>
            </w:r>
            <w:r w:rsidR="00D75854">
              <w:rPr>
                <w:noProof/>
                <w:webHidden/>
              </w:rPr>
              <w:fldChar w:fldCharType="end"/>
            </w:r>
          </w:hyperlink>
        </w:p>
        <w:p w14:paraId="7BA18F43" w14:textId="0DFAE103" w:rsidR="00D75854" w:rsidRDefault="00000000">
          <w:pPr>
            <w:pStyle w:val="Spistreci1"/>
            <w:rPr>
              <w:rFonts w:eastAsiaTheme="minorEastAsia" w:cstheme="minorBid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44388950" w:history="1">
            <w:r w:rsidR="00D75854" w:rsidRPr="00E3782D">
              <w:rPr>
                <w:rStyle w:val="Hipercze"/>
                <w:rFonts w:ascii="Arial" w:hAnsi="Arial" w:cs="Arial"/>
                <w:noProof/>
              </w:rPr>
              <w:t>16.</w:t>
            </w:r>
            <w:r w:rsidR="00D75854">
              <w:rPr>
                <w:rFonts w:eastAsiaTheme="minorEastAsia" w:cstheme="minorBidi"/>
                <w:noProof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="00D75854" w:rsidRPr="00E3782D">
              <w:rPr>
                <w:rStyle w:val="Hipercze"/>
                <w:rFonts w:ascii="Arial" w:hAnsi="Arial" w:cs="Arial"/>
                <w:noProof/>
              </w:rPr>
              <w:t>Klauzula informacyjna z art. 13 RODO do zastosowania przez zamawiających w celu związanym z postępowaniem o udzielenie zamówienia publicznego</w:t>
            </w:r>
            <w:r w:rsidR="00D75854">
              <w:rPr>
                <w:noProof/>
                <w:webHidden/>
              </w:rPr>
              <w:tab/>
            </w:r>
            <w:r w:rsidR="00D75854">
              <w:rPr>
                <w:noProof/>
                <w:webHidden/>
              </w:rPr>
              <w:fldChar w:fldCharType="begin"/>
            </w:r>
            <w:r w:rsidR="00D75854">
              <w:rPr>
                <w:noProof/>
                <w:webHidden/>
              </w:rPr>
              <w:instrText xml:space="preserve"> PAGEREF _Toc144388950 \h </w:instrText>
            </w:r>
            <w:r w:rsidR="00D75854">
              <w:rPr>
                <w:noProof/>
                <w:webHidden/>
              </w:rPr>
            </w:r>
            <w:r w:rsidR="00D75854">
              <w:rPr>
                <w:noProof/>
                <w:webHidden/>
              </w:rPr>
              <w:fldChar w:fldCharType="separate"/>
            </w:r>
            <w:r w:rsidR="00027D41">
              <w:rPr>
                <w:noProof/>
                <w:webHidden/>
              </w:rPr>
              <w:t>11</w:t>
            </w:r>
            <w:r w:rsidR="00D75854">
              <w:rPr>
                <w:noProof/>
                <w:webHidden/>
              </w:rPr>
              <w:fldChar w:fldCharType="end"/>
            </w:r>
          </w:hyperlink>
        </w:p>
        <w:p w14:paraId="0001F9A6" w14:textId="7403DF14" w:rsidR="00D75854" w:rsidRDefault="00000000">
          <w:pPr>
            <w:pStyle w:val="Spistreci1"/>
            <w:rPr>
              <w:rFonts w:eastAsiaTheme="minorEastAsia" w:cstheme="minorBidi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44388951" w:history="1">
            <w:r w:rsidR="00D75854" w:rsidRPr="00E3782D">
              <w:rPr>
                <w:rStyle w:val="Hipercze"/>
                <w:rFonts w:ascii="Arial" w:hAnsi="Arial" w:cs="Arial"/>
                <w:noProof/>
              </w:rPr>
              <w:t>17.</w:t>
            </w:r>
            <w:r w:rsidR="00D75854">
              <w:rPr>
                <w:rFonts w:eastAsiaTheme="minorEastAsia" w:cstheme="minorBidi"/>
                <w:noProof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="00D75854" w:rsidRPr="00E3782D">
              <w:rPr>
                <w:rStyle w:val="Hipercze"/>
                <w:rFonts w:ascii="Arial" w:hAnsi="Arial" w:cs="Arial"/>
                <w:noProof/>
              </w:rPr>
              <w:t>Załączniki do dokumentacji:</w:t>
            </w:r>
            <w:r w:rsidR="00D75854">
              <w:rPr>
                <w:noProof/>
                <w:webHidden/>
              </w:rPr>
              <w:tab/>
            </w:r>
            <w:r w:rsidR="00D75854">
              <w:rPr>
                <w:noProof/>
                <w:webHidden/>
              </w:rPr>
              <w:fldChar w:fldCharType="begin"/>
            </w:r>
            <w:r w:rsidR="00D75854">
              <w:rPr>
                <w:noProof/>
                <w:webHidden/>
              </w:rPr>
              <w:instrText xml:space="preserve"> PAGEREF _Toc144388951 \h </w:instrText>
            </w:r>
            <w:r w:rsidR="00D75854">
              <w:rPr>
                <w:noProof/>
                <w:webHidden/>
              </w:rPr>
            </w:r>
            <w:r w:rsidR="00D75854">
              <w:rPr>
                <w:noProof/>
                <w:webHidden/>
              </w:rPr>
              <w:fldChar w:fldCharType="separate"/>
            </w:r>
            <w:r w:rsidR="00027D41">
              <w:rPr>
                <w:noProof/>
                <w:webHidden/>
              </w:rPr>
              <w:t>12</w:t>
            </w:r>
            <w:r w:rsidR="00D75854">
              <w:rPr>
                <w:noProof/>
                <w:webHidden/>
              </w:rPr>
              <w:fldChar w:fldCharType="end"/>
            </w:r>
          </w:hyperlink>
        </w:p>
        <w:p w14:paraId="211CA2D4" w14:textId="66D315F7" w:rsidR="005F58EA" w:rsidRPr="00BC1AC2" w:rsidRDefault="005F58EA" w:rsidP="005F58EA">
          <w:pPr>
            <w:rPr>
              <w:rFonts w:ascii="Arial" w:hAnsi="Arial" w:cs="Arial"/>
              <w:sz w:val="20"/>
              <w:szCs w:val="20"/>
            </w:rPr>
          </w:pPr>
          <w:r w:rsidRPr="00BC1AC2">
            <w:rPr>
              <w:rFonts w:ascii="Arial" w:hAnsi="Arial" w:cs="Arial"/>
              <w:b/>
              <w:bCs/>
              <w:color w:val="2F5496" w:themeColor="accent1" w:themeShade="BF"/>
              <w:sz w:val="20"/>
              <w:szCs w:val="20"/>
            </w:rPr>
            <w:fldChar w:fldCharType="end"/>
          </w:r>
        </w:p>
      </w:sdtContent>
    </w:sdt>
    <w:p w14:paraId="629F6B97" w14:textId="77777777" w:rsidR="005F58EA" w:rsidRPr="00BC1AC2" w:rsidRDefault="005F58EA" w:rsidP="005F58EA">
      <w:pPr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  <w:lang w:eastAsia="pl-PL"/>
        </w:rPr>
        <w:br w:type="page"/>
      </w:r>
    </w:p>
    <w:p w14:paraId="18EF7220" w14:textId="77777777" w:rsidR="005F58EA" w:rsidRPr="00BC1AC2" w:rsidRDefault="005F58EA" w:rsidP="00A00DBF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357" w:hanging="357"/>
        <w:rPr>
          <w:rFonts w:ascii="Arial" w:hAnsi="Arial" w:cs="Arial"/>
          <w:sz w:val="20"/>
          <w:szCs w:val="20"/>
        </w:rPr>
      </w:pPr>
      <w:bookmarkStart w:id="1" w:name="_Toc1129649"/>
      <w:bookmarkStart w:id="2" w:name="_Toc9426132"/>
      <w:bookmarkStart w:id="3" w:name="_Toc144388912"/>
      <w:r w:rsidRPr="00BC1AC2">
        <w:rPr>
          <w:rFonts w:ascii="Arial" w:hAnsi="Arial" w:cs="Arial"/>
          <w:sz w:val="20"/>
          <w:szCs w:val="20"/>
        </w:rPr>
        <w:lastRenderedPageBreak/>
        <w:t>Zamawiający</w:t>
      </w:r>
      <w:bookmarkEnd w:id="1"/>
      <w:bookmarkEnd w:id="2"/>
      <w:bookmarkEnd w:id="3"/>
    </w:p>
    <w:p w14:paraId="34F9E92D" w14:textId="1B6BFDBB" w:rsidR="005F58EA" w:rsidRPr="00BC1AC2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Lokalna Organizacja Turystyczna Aglomeracja Wałbrzyska</w:t>
      </w:r>
      <w:r w:rsidR="00743185" w:rsidRPr="00BC1AC2">
        <w:rPr>
          <w:rFonts w:ascii="Arial" w:hAnsi="Arial" w:cs="Arial"/>
          <w:sz w:val="20"/>
          <w:szCs w:val="20"/>
        </w:rPr>
        <w:t xml:space="preserve"> (LOT AW)</w:t>
      </w:r>
    </w:p>
    <w:p w14:paraId="72733BFC" w14:textId="1497F9C9" w:rsidR="005F58EA" w:rsidRPr="00BC1AC2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 xml:space="preserve">ul. Piastów Śląskich 1 </w:t>
      </w:r>
    </w:p>
    <w:p w14:paraId="49D12E2E" w14:textId="27044612" w:rsidR="005F58EA" w:rsidRPr="00BC1AC2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58-306 Wałbrzych</w:t>
      </w:r>
    </w:p>
    <w:p w14:paraId="78E56975" w14:textId="19319AB3" w:rsidR="005F58EA" w:rsidRPr="00BC1AC2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 xml:space="preserve">Strona internetowa: </w:t>
      </w:r>
      <w:hyperlink r:id="rId8" w:history="1">
        <w:r w:rsidRPr="00BC1AC2">
          <w:rPr>
            <w:rStyle w:val="Hipercze"/>
            <w:rFonts w:ascii="Arial" w:hAnsi="Arial" w:cs="Arial"/>
            <w:sz w:val="20"/>
            <w:szCs w:val="20"/>
          </w:rPr>
          <w:t>http://lotaw.pl</w:t>
        </w:r>
      </w:hyperlink>
    </w:p>
    <w:p w14:paraId="140BAA0A" w14:textId="3B7A3619" w:rsidR="005F58EA" w:rsidRPr="00BC1AC2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C1AC2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9" w:history="1">
        <w:r w:rsidRPr="00BC1AC2">
          <w:rPr>
            <w:rStyle w:val="Hipercze"/>
            <w:rFonts w:ascii="Arial" w:hAnsi="Arial" w:cs="Arial"/>
            <w:sz w:val="20"/>
            <w:szCs w:val="20"/>
            <w:lang w:val="en-US"/>
          </w:rPr>
          <w:t>lot@lotaw.pl</w:t>
        </w:r>
      </w:hyperlink>
    </w:p>
    <w:p w14:paraId="1E86F0EA" w14:textId="4C694510" w:rsidR="005F58EA" w:rsidRPr="00BC1AC2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BC1AC2">
        <w:rPr>
          <w:rFonts w:ascii="Arial" w:hAnsi="Arial" w:cs="Arial"/>
          <w:sz w:val="20"/>
          <w:szCs w:val="20"/>
        </w:rPr>
        <w:t>Godziny urzędowania Zamawiającego: poniedziałki- piątki 8</w:t>
      </w:r>
      <w:r w:rsidRPr="00BC1AC2">
        <w:rPr>
          <w:rFonts w:ascii="Arial" w:hAnsi="Arial" w:cs="Arial"/>
          <w:sz w:val="20"/>
          <w:szCs w:val="20"/>
          <w:vertAlign w:val="superscript"/>
        </w:rPr>
        <w:t>00</w:t>
      </w:r>
      <w:r w:rsidRPr="00BC1AC2">
        <w:rPr>
          <w:rFonts w:ascii="Arial" w:hAnsi="Arial" w:cs="Arial"/>
          <w:sz w:val="20"/>
          <w:szCs w:val="20"/>
        </w:rPr>
        <w:t>-16</w:t>
      </w:r>
      <w:r w:rsidRPr="00BC1AC2">
        <w:rPr>
          <w:rFonts w:ascii="Arial" w:hAnsi="Arial" w:cs="Arial"/>
          <w:sz w:val="20"/>
          <w:szCs w:val="20"/>
          <w:vertAlign w:val="superscript"/>
        </w:rPr>
        <w:t>00</w:t>
      </w:r>
    </w:p>
    <w:p w14:paraId="39D50C16" w14:textId="0DB68883" w:rsidR="005F58EA" w:rsidRPr="00BC1AC2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BC1AC2">
        <w:rPr>
          <w:rFonts w:ascii="Arial" w:hAnsi="Arial" w:cs="Arial"/>
          <w:sz w:val="20"/>
          <w:szCs w:val="20"/>
          <w:lang w:eastAsia="ar-SA"/>
        </w:rPr>
        <w:t xml:space="preserve">Numer telefonu: </w:t>
      </w:r>
      <w:r w:rsidRPr="00BC1AC2">
        <w:rPr>
          <w:rFonts w:ascii="Arial" w:hAnsi="Arial" w:cs="Arial"/>
          <w:sz w:val="20"/>
          <w:szCs w:val="20"/>
          <w:lang w:eastAsia="ar-SA"/>
        </w:rPr>
        <w:tab/>
      </w:r>
      <w:r w:rsidR="0018599A" w:rsidRPr="00BC1AC2">
        <w:rPr>
          <w:rFonts w:ascii="Arial" w:hAnsi="Arial" w:cs="Arial"/>
          <w:sz w:val="20"/>
          <w:szCs w:val="20"/>
          <w:lang w:eastAsia="ar-SA"/>
        </w:rPr>
        <w:tab/>
      </w:r>
      <w:r w:rsidRPr="00BC1AC2">
        <w:rPr>
          <w:rFonts w:ascii="Arial" w:hAnsi="Arial" w:cs="Arial"/>
          <w:sz w:val="20"/>
          <w:szCs w:val="20"/>
          <w:lang w:eastAsia="ar-SA"/>
        </w:rPr>
        <w:t>(074) 66 43 8</w:t>
      </w:r>
      <w:r w:rsidR="00872138" w:rsidRPr="00BC1AC2">
        <w:rPr>
          <w:rFonts w:ascii="Arial" w:hAnsi="Arial" w:cs="Arial"/>
          <w:sz w:val="20"/>
          <w:szCs w:val="20"/>
          <w:lang w:eastAsia="ar-SA"/>
        </w:rPr>
        <w:t>50</w:t>
      </w:r>
      <w:r w:rsidRPr="00BC1AC2">
        <w:rPr>
          <w:rFonts w:ascii="Arial" w:hAnsi="Arial" w:cs="Arial"/>
          <w:sz w:val="20"/>
          <w:szCs w:val="20"/>
          <w:lang w:eastAsia="ar-SA"/>
        </w:rPr>
        <w:t>,</w:t>
      </w:r>
    </w:p>
    <w:p w14:paraId="3D3D81FB" w14:textId="2E9FCCE0" w:rsidR="005F58EA" w:rsidRPr="00BC1AC2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BC1AC2">
        <w:rPr>
          <w:rFonts w:ascii="Arial" w:hAnsi="Arial" w:cs="Arial"/>
          <w:sz w:val="20"/>
          <w:szCs w:val="20"/>
          <w:lang w:eastAsia="ar-SA"/>
        </w:rPr>
        <w:t>Numer faksu :</w:t>
      </w:r>
      <w:r w:rsidRPr="00BC1AC2">
        <w:rPr>
          <w:rFonts w:ascii="Arial" w:hAnsi="Arial" w:cs="Arial"/>
          <w:sz w:val="20"/>
          <w:szCs w:val="20"/>
          <w:lang w:eastAsia="ar-SA"/>
        </w:rPr>
        <w:tab/>
      </w:r>
      <w:r w:rsidRPr="00BC1AC2">
        <w:rPr>
          <w:rFonts w:ascii="Arial" w:hAnsi="Arial" w:cs="Arial"/>
          <w:sz w:val="20"/>
          <w:szCs w:val="20"/>
          <w:lang w:eastAsia="ar-SA"/>
        </w:rPr>
        <w:tab/>
      </w:r>
      <w:r w:rsidR="0018599A" w:rsidRPr="00BC1AC2">
        <w:rPr>
          <w:rFonts w:ascii="Arial" w:hAnsi="Arial" w:cs="Arial"/>
          <w:sz w:val="20"/>
          <w:szCs w:val="20"/>
          <w:lang w:eastAsia="ar-SA"/>
        </w:rPr>
        <w:tab/>
      </w:r>
      <w:r w:rsidRPr="00BC1AC2">
        <w:rPr>
          <w:rFonts w:ascii="Arial" w:hAnsi="Arial" w:cs="Arial"/>
          <w:sz w:val="20"/>
          <w:szCs w:val="20"/>
          <w:lang w:eastAsia="ar-SA"/>
        </w:rPr>
        <w:t>(074) 66 43 862,</w:t>
      </w:r>
    </w:p>
    <w:p w14:paraId="7BB059CA" w14:textId="43838B8F" w:rsidR="005F58EA" w:rsidRPr="00BC1AC2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 xml:space="preserve">REGON: </w:t>
      </w:r>
      <w:r w:rsidR="00872138" w:rsidRPr="00BC1AC2">
        <w:rPr>
          <w:rFonts w:ascii="Arial" w:hAnsi="Arial" w:cs="Arial"/>
          <w:sz w:val="20"/>
          <w:szCs w:val="20"/>
        </w:rPr>
        <w:t xml:space="preserve">                           </w:t>
      </w:r>
      <w:r w:rsidR="0018599A" w:rsidRPr="00BC1AC2">
        <w:rPr>
          <w:rFonts w:ascii="Arial" w:hAnsi="Arial" w:cs="Arial"/>
          <w:sz w:val="20"/>
          <w:szCs w:val="20"/>
        </w:rPr>
        <w:tab/>
      </w:r>
      <w:r w:rsidR="00D627DB" w:rsidRPr="00BC1AC2">
        <w:rPr>
          <w:rFonts w:ascii="Arial" w:hAnsi="Arial" w:cs="Arial"/>
          <w:sz w:val="20"/>
          <w:szCs w:val="20"/>
        </w:rPr>
        <w:t>021857879</w:t>
      </w:r>
    </w:p>
    <w:p w14:paraId="377191E5" w14:textId="5A5EAD4B" w:rsidR="005F58EA" w:rsidRPr="00BC1AC2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NIP:</w:t>
      </w:r>
      <w:r w:rsidR="0018599A" w:rsidRPr="00BC1AC2">
        <w:rPr>
          <w:rFonts w:ascii="Arial" w:hAnsi="Arial" w:cs="Arial"/>
          <w:sz w:val="20"/>
          <w:szCs w:val="20"/>
        </w:rPr>
        <w:tab/>
      </w:r>
      <w:r w:rsidR="0018599A" w:rsidRPr="00BC1AC2">
        <w:rPr>
          <w:rFonts w:ascii="Arial" w:hAnsi="Arial" w:cs="Arial"/>
          <w:sz w:val="20"/>
          <w:szCs w:val="20"/>
        </w:rPr>
        <w:tab/>
      </w:r>
      <w:r w:rsidR="0018599A" w:rsidRPr="00BC1AC2">
        <w:rPr>
          <w:rFonts w:ascii="Arial" w:hAnsi="Arial" w:cs="Arial"/>
          <w:sz w:val="20"/>
          <w:szCs w:val="20"/>
        </w:rPr>
        <w:tab/>
      </w:r>
      <w:r w:rsidR="0018599A" w:rsidRPr="00BC1AC2">
        <w:rPr>
          <w:rFonts w:ascii="Arial" w:hAnsi="Arial" w:cs="Arial"/>
          <w:sz w:val="20"/>
          <w:szCs w:val="20"/>
        </w:rPr>
        <w:tab/>
      </w:r>
      <w:r w:rsidR="00D627DB" w:rsidRPr="00BC1AC2">
        <w:rPr>
          <w:rFonts w:ascii="Arial" w:hAnsi="Arial" w:cs="Arial"/>
          <w:sz w:val="20"/>
          <w:szCs w:val="20"/>
        </w:rPr>
        <w:t>886-29-77-286</w:t>
      </w:r>
    </w:p>
    <w:p w14:paraId="4D00C872" w14:textId="364939A5" w:rsidR="007957A6" w:rsidRPr="00BC1AC2" w:rsidRDefault="007957A6" w:rsidP="00185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KRS:</w:t>
      </w:r>
      <w:r w:rsidR="0018599A" w:rsidRPr="00BC1AC2">
        <w:rPr>
          <w:rFonts w:ascii="Arial" w:hAnsi="Arial" w:cs="Arial"/>
          <w:sz w:val="20"/>
          <w:szCs w:val="20"/>
        </w:rPr>
        <w:tab/>
      </w:r>
      <w:r w:rsidR="0018599A" w:rsidRPr="00BC1AC2">
        <w:rPr>
          <w:rFonts w:ascii="Arial" w:hAnsi="Arial" w:cs="Arial"/>
          <w:sz w:val="20"/>
          <w:szCs w:val="20"/>
        </w:rPr>
        <w:tab/>
      </w:r>
      <w:r w:rsidR="0018599A" w:rsidRPr="00BC1AC2">
        <w:rPr>
          <w:rFonts w:ascii="Arial" w:hAnsi="Arial" w:cs="Arial"/>
          <w:sz w:val="20"/>
          <w:szCs w:val="20"/>
        </w:rPr>
        <w:tab/>
      </w:r>
      <w:r w:rsidR="0018599A"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>0000414634</w:t>
      </w:r>
    </w:p>
    <w:p w14:paraId="70909EEE" w14:textId="77777777" w:rsidR="007957A6" w:rsidRPr="00BC1AC2" w:rsidRDefault="007957A6" w:rsidP="005F58EA">
      <w:pPr>
        <w:rPr>
          <w:rFonts w:ascii="Arial" w:hAnsi="Arial" w:cs="Arial"/>
          <w:sz w:val="20"/>
          <w:szCs w:val="20"/>
        </w:rPr>
      </w:pPr>
    </w:p>
    <w:p w14:paraId="1AF6CD3E" w14:textId="77777777" w:rsidR="005F58EA" w:rsidRPr="00BC1AC2" w:rsidRDefault="005F58EA" w:rsidP="00A00DBF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357" w:hanging="357"/>
        <w:rPr>
          <w:rFonts w:ascii="Arial" w:hAnsi="Arial" w:cs="Arial"/>
          <w:sz w:val="20"/>
          <w:szCs w:val="20"/>
        </w:rPr>
      </w:pPr>
      <w:bookmarkStart w:id="4" w:name="_Toc1129650"/>
      <w:bookmarkStart w:id="5" w:name="_Toc9426133"/>
      <w:bookmarkStart w:id="6" w:name="_Toc144388913"/>
      <w:r w:rsidRPr="00BC1AC2">
        <w:rPr>
          <w:rFonts w:ascii="Arial" w:hAnsi="Arial" w:cs="Arial"/>
          <w:sz w:val="20"/>
          <w:szCs w:val="20"/>
        </w:rPr>
        <w:t>Tryb udzielenia zamówienia</w:t>
      </w:r>
      <w:bookmarkEnd w:id="4"/>
      <w:bookmarkEnd w:id="5"/>
      <w:bookmarkEnd w:id="6"/>
    </w:p>
    <w:p w14:paraId="092C8F34" w14:textId="77777777" w:rsidR="005F58EA" w:rsidRPr="00BC1AC2" w:rsidRDefault="005F58EA" w:rsidP="00A00DBF">
      <w:pPr>
        <w:pStyle w:val="Akapitzlist"/>
        <w:numPr>
          <w:ilvl w:val="0"/>
          <w:numId w:val="7"/>
        </w:numPr>
        <w:autoSpaceDE w:val="0"/>
        <w:autoSpaceDN w:val="0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0D7E82E7" w14:textId="77777777" w:rsidR="005F58EA" w:rsidRPr="00BC1AC2" w:rsidRDefault="005F58EA" w:rsidP="00A00DBF">
      <w:pPr>
        <w:pStyle w:val="Akapitzlist"/>
        <w:numPr>
          <w:ilvl w:val="0"/>
          <w:numId w:val="7"/>
        </w:numPr>
        <w:autoSpaceDE w:val="0"/>
        <w:autoSpaceDN w:val="0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7F4CC017" w14:textId="1DF390D8" w:rsidR="005F58EA" w:rsidRPr="00BC1AC2" w:rsidRDefault="00872138" w:rsidP="0018599A">
      <w:pPr>
        <w:pStyle w:val="Akapitzlist"/>
        <w:numPr>
          <w:ilvl w:val="1"/>
          <w:numId w:val="7"/>
        </w:numPr>
        <w:autoSpaceDE w:val="0"/>
        <w:autoSpaceDN w:val="0"/>
        <w:spacing w:line="360" w:lineRule="auto"/>
        <w:jc w:val="both"/>
        <w:rPr>
          <w:rFonts w:ascii="Arial" w:hAnsi="Arial" w:cs="Arial"/>
          <w:color w:val="C00000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Szacunkowa w</w:t>
      </w:r>
      <w:r w:rsidR="005F58EA" w:rsidRPr="00BC1AC2">
        <w:rPr>
          <w:rFonts w:ascii="Arial" w:hAnsi="Arial" w:cs="Arial"/>
          <w:sz w:val="20"/>
          <w:szCs w:val="20"/>
        </w:rPr>
        <w:t xml:space="preserve">artość zamówienia nie przekracza kwoty określonej w art. </w:t>
      </w:r>
      <w:r w:rsidRPr="00BC1AC2">
        <w:rPr>
          <w:rFonts w:ascii="Arial" w:hAnsi="Arial" w:cs="Arial"/>
          <w:sz w:val="20"/>
          <w:szCs w:val="20"/>
        </w:rPr>
        <w:t>2</w:t>
      </w:r>
      <w:r w:rsidR="005F58EA" w:rsidRPr="00BC1AC2">
        <w:rPr>
          <w:rFonts w:ascii="Arial" w:hAnsi="Arial" w:cs="Arial"/>
          <w:sz w:val="20"/>
          <w:szCs w:val="20"/>
        </w:rPr>
        <w:t xml:space="preserve"> ust.1 pkt 1 ustawy P</w:t>
      </w:r>
      <w:r w:rsidR="00F93E29" w:rsidRPr="00BC1AC2">
        <w:rPr>
          <w:rFonts w:ascii="Arial" w:hAnsi="Arial" w:cs="Arial"/>
          <w:sz w:val="20"/>
          <w:szCs w:val="20"/>
        </w:rPr>
        <w:t>ZP</w:t>
      </w:r>
      <w:r w:rsidR="005F58EA" w:rsidRPr="00BC1AC2">
        <w:rPr>
          <w:rFonts w:ascii="Arial" w:hAnsi="Arial" w:cs="Arial"/>
          <w:sz w:val="20"/>
          <w:szCs w:val="20"/>
        </w:rPr>
        <w:t>.</w:t>
      </w:r>
    </w:p>
    <w:p w14:paraId="37400EC7" w14:textId="6E906DBA" w:rsidR="005F58EA" w:rsidRPr="00BC1AC2" w:rsidRDefault="005F58EA" w:rsidP="00E76569">
      <w:pPr>
        <w:pStyle w:val="Akapitzlist"/>
        <w:numPr>
          <w:ilvl w:val="1"/>
          <w:numId w:val="7"/>
        </w:numPr>
        <w:autoSpaceDE w:val="0"/>
        <w:autoSpaceDN w:val="0"/>
        <w:spacing w:line="360" w:lineRule="auto"/>
        <w:jc w:val="both"/>
        <w:rPr>
          <w:rFonts w:ascii="Arial" w:hAnsi="Arial" w:cs="Arial"/>
          <w:color w:val="C00000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Zadanie jest realizowane w ramach projektu Interreg V-A pn. „</w:t>
      </w:r>
      <w:proofErr w:type="spellStart"/>
      <w:r w:rsidRPr="00BC1AC2">
        <w:rPr>
          <w:rFonts w:ascii="Arial" w:hAnsi="Arial" w:cs="Arial"/>
          <w:sz w:val="20"/>
          <w:szCs w:val="20"/>
        </w:rPr>
        <w:t>Infomost</w:t>
      </w:r>
      <w:proofErr w:type="spellEnd"/>
      <w:r w:rsidRPr="00BC1AC2">
        <w:rPr>
          <w:rFonts w:ascii="Arial" w:hAnsi="Arial" w:cs="Arial"/>
          <w:sz w:val="20"/>
          <w:szCs w:val="20"/>
        </w:rPr>
        <w:t xml:space="preserve"> między </w:t>
      </w:r>
      <w:r w:rsidR="00E50A42" w:rsidRPr="00BC1AC2">
        <w:rPr>
          <w:rFonts w:ascii="Arial" w:hAnsi="Arial" w:cs="Arial"/>
          <w:sz w:val="20"/>
          <w:szCs w:val="20"/>
        </w:rPr>
        <w:t xml:space="preserve">Czechami i </w:t>
      </w:r>
      <w:r w:rsidRPr="00BC1AC2">
        <w:rPr>
          <w:rFonts w:ascii="Arial" w:hAnsi="Arial" w:cs="Arial"/>
          <w:sz w:val="20"/>
          <w:szCs w:val="20"/>
        </w:rPr>
        <w:t xml:space="preserve">Polską” (nr projektu: </w:t>
      </w:r>
      <w:r w:rsidRPr="00BC1AC2">
        <w:rPr>
          <w:rFonts w:ascii="Arial" w:hAnsi="Arial" w:cs="Arial"/>
          <w:sz w:val="20"/>
          <w:szCs w:val="20"/>
          <w:shd w:val="clear" w:color="auto" w:fill="FFFFFF"/>
        </w:rPr>
        <w:t>CZ.11.4.120/0.0/0.0/20_032/0002843</w:t>
      </w:r>
      <w:r w:rsidRPr="00BC1AC2">
        <w:rPr>
          <w:rFonts w:ascii="Arial" w:hAnsi="Arial" w:cs="Arial"/>
          <w:sz w:val="20"/>
          <w:szCs w:val="20"/>
        </w:rPr>
        <w:t xml:space="preserve">) dofinansowanego z programu Interreg V-A Republika Czeska – Polska </w:t>
      </w:r>
    </w:p>
    <w:p w14:paraId="3DF08AEF" w14:textId="77777777" w:rsidR="005F58EA" w:rsidRPr="00BC1AC2" w:rsidRDefault="005F58EA" w:rsidP="005F58EA">
      <w:pPr>
        <w:pStyle w:val="Akapitzlist"/>
        <w:ind w:left="432"/>
        <w:jc w:val="both"/>
        <w:rPr>
          <w:rFonts w:ascii="Arial" w:hAnsi="Arial" w:cs="Arial"/>
          <w:sz w:val="20"/>
          <w:szCs w:val="20"/>
        </w:rPr>
      </w:pPr>
    </w:p>
    <w:p w14:paraId="500ED8E0" w14:textId="77777777" w:rsidR="005F58EA" w:rsidRPr="00BC1AC2" w:rsidRDefault="005F58EA" w:rsidP="00A00DBF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after="0"/>
        <w:rPr>
          <w:rFonts w:ascii="Arial" w:hAnsi="Arial" w:cs="Arial"/>
          <w:sz w:val="20"/>
          <w:szCs w:val="20"/>
        </w:rPr>
      </w:pPr>
      <w:bookmarkStart w:id="7" w:name="_Toc1129651"/>
      <w:bookmarkStart w:id="8" w:name="_Toc9426134"/>
      <w:bookmarkStart w:id="9" w:name="_Toc144388914"/>
      <w:r w:rsidRPr="00BC1AC2">
        <w:rPr>
          <w:rFonts w:ascii="Arial" w:hAnsi="Arial" w:cs="Arial"/>
          <w:sz w:val="20"/>
          <w:szCs w:val="20"/>
        </w:rPr>
        <w:t>Opis przedmiotu zamówienia</w:t>
      </w:r>
      <w:bookmarkEnd w:id="7"/>
      <w:bookmarkEnd w:id="8"/>
      <w:bookmarkEnd w:id="9"/>
    </w:p>
    <w:p w14:paraId="3C28EA70" w14:textId="77777777" w:rsidR="00DC6C5C" w:rsidRPr="00BC1AC2" w:rsidRDefault="00DC6C5C" w:rsidP="00DC6C5C">
      <w:pPr>
        <w:pStyle w:val="Nagwek2"/>
        <w:spacing w:before="0"/>
        <w:rPr>
          <w:rFonts w:ascii="Arial" w:hAnsi="Arial" w:cs="Arial"/>
          <w:sz w:val="20"/>
          <w:szCs w:val="20"/>
        </w:rPr>
      </w:pPr>
      <w:bookmarkStart w:id="10" w:name="_Toc1129652"/>
      <w:bookmarkStart w:id="11" w:name="_Toc9426135"/>
    </w:p>
    <w:p w14:paraId="217F4A96" w14:textId="38944766" w:rsidR="005F58EA" w:rsidRPr="00BC1AC2" w:rsidRDefault="005F58EA" w:rsidP="006D761E">
      <w:pPr>
        <w:pStyle w:val="Nagwek2"/>
        <w:numPr>
          <w:ilvl w:val="1"/>
          <w:numId w:val="16"/>
        </w:numPr>
        <w:spacing w:before="0" w:line="360" w:lineRule="auto"/>
        <w:rPr>
          <w:rFonts w:ascii="Arial" w:hAnsi="Arial" w:cs="Arial"/>
          <w:sz w:val="20"/>
          <w:szCs w:val="20"/>
        </w:rPr>
      </w:pPr>
      <w:bookmarkStart w:id="12" w:name="_Toc95906181"/>
      <w:bookmarkStart w:id="13" w:name="_Toc144388915"/>
      <w:r w:rsidRPr="00BC1AC2">
        <w:rPr>
          <w:rFonts w:ascii="Arial" w:hAnsi="Arial" w:cs="Arial"/>
          <w:sz w:val="20"/>
          <w:szCs w:val="20"/>
        </w:rPr>
        <w:t>Przedmiot zamówienia.</w:t>
      </w:r>
      <w:bookmarkEnd w:id="10"/>
      <w:bookmarkEnd w:id="11"/>
      <w:bookmarkEnd w:id="12"/>
      <w:bookmarkEnd w:id="13"/>
    </w:p>
    <w:p w14:paraId="1D6CE1E7" w14:textId="77777777" w:rsidR="00FA2860" w:rsidRPr="00BC1AC2" w:rsidRDefault="00FA2860" w:rsidP="00FA286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52311C3" w14:textId="15042B73" w:rsidR="00FA2860" w:rsidRPr="00BC1AC2" w:rsidRDefault="00FA2860" w:rsidP="00FA2860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4" w:name="_Hlk143777199"/>
      <w:r w:rsidRPr="00BC1AC2">
        <w:rPr>
          <w:rFonts w:ascii="Arial" w:hAnsi="Arial" w:cs="Arial"/>
          <w:b/>
          <w:bCs/>
          <w:sz w:val="20"/>
          <w:szCs w:val="20"/>
        </w:rPr>
        <w:t>Organizacja konferencji zamykając</w:t>
      </w:r>
      <w:r w:rsidR="001302AC" w:rsidRPr="00BC1AC2">
        <w:rPr>
          <w:rFonts w:ascii="Arial" w:hAnsi="Arial" w:cs="Arial"/>
          <w:b/>
          <w:bCs/>
          <w:sz w:val="20"/>
          <w:szCs w:val="20"/>
        </w:rPr>
        <w:t>ej</w:t>
      </w:r>
      <w:r w:rsidRPr="00BC1AC2">
        <w:rPr>
          <w:rFonts w:ascii="Arial" w:hAnsi="Arial" w:cs="Arial"/>
          <w:b/>
          <w:bCs/>
          <w:sz w:val="20"/>
          <w:szCs w:val="20"/>
        </w:rPr>
        <w:t xml:space="preserve"> w Polsc</w:t>
      </w:r>
      <w:r w:rsidR="00622A56">
        <w:rPr>
          <w:rFonts w:ascii="Arial" w:hAnsi="Arial" w:cs="Arial"/>
          <w:b/>
          <w:bCs/>
          <w:sz w:val="20"/>
          <w:szCs w:val="20"/>
        </w:rPr>
        <w:t xml:space="preserve">e - </w:t>
      </w:r>
      <w:r w:rsidRPr="00BC1AC2">
        <w:rPr>
          <w:rFonts w:ascii="Arial" w:hAnsi="Arial" w:cs="Arial"/>
          <w:b/>
          <w:bCs/>
          <w:sz w:val="20"/>
          <w:szCs w:val="20"/>
        </w:rPr>
        <w:t xml:space="preserve"> 2</w:t>
      </w:r>
      <w:r w:rsidR="00FD69FF" w:rsidRPr="00BC1AC2">
        <w:rPr>
          <w:rFonts w:ascii="Arial" w:hAnsi="Arial" w:cs="Arial"/>
          <w:b/>
          <w:bCs/>
          <w:sz w:val="20"/>
          <w:szCs w:val="20"/>
        </w:rPr>
        <w:t xml:space="preserve">- </w:t>
      </w:r>
      <w:r w:rsidRPr="00BC1AC2">
        <w:rPr>
          <w:rFonts w:ascii="Arial" w:hAnsi="Arial" w:cs="Arial"/>
          <w:b/>
          <w:bCs/>
          <w:sz w:val="20"/>
          <w:szCs w:val="20"/>
        </w:rPr>
        <w:t>dniow</w:t>
      </w:r>
      <w:r w:rsidR="001302AC" w:rsidRPr="00BC1AC2">
        <w:rPr>
          <w:rFonts w:ascii="Arial" w:hAnsi="Arial" w:cs="Arial"/>
          <w:b/>
          <w:bCs/>
          <w:sz w:val="20"/>
          <w:szCs w:val="20"/>
        </w:rPr>
        <w:t>ej dl</w:t>
      </w:r>
      <w:r w:rsidR="00FD69FF" w:rsidRPr="00BC1AC2">
        <w:rPr>
          <w:rFonts w:ascii="Arial" w:hAnsi="Arial" w:cs="Arial"/>
          <w:b/>
          <w:bCs/>
          <w:sz w:val="20"/>
          <w:szCs w:val="20"/>
        </w:rPr>
        <w:t>a</w:t>
      </w:r>
      <w:r w:rsidR="001302AC" w:rsidRPr="00BC1AC2">
        <w:rPr>
          <w:rFonts w:ascii="Arial" w:hAnsi="Arial" w:cs="Arial"/>
          <w:b/>
          <w:bCs/>
          <w:sz w:val="20"/>
          <w:szCs w:val="20"/>
        </w:rPr>
        <w:t xml:space="preserve"> </w:t>
      </w:r>
      <w:r w:rsidRPr="00BC1AC2">
        <w:rPr>
          <w:rFonts w:ascii="Arial" w:hAnsi="Arial" w:cs="Arial"/>
          <w:b/>
          <w:bCs/>
          <w:sz w:val="20"/>
          <w:szCs w:val="20"/>
        </w:rPr>
        <w:t>15 osób z Czech</w:t>
      </w:r>
      <w:r w:rsidR="001302AC" w:rsidRPr="00BC1AC2">
        <w:rPr>
          <w:rFonts w:ascii="Arial" w:hAnsi="Arial" w:cs="Arial"/>
          <w:b/>
          <w:bCs/>
          <w:sz w:val="20"/>
          <w:szCs w:val="20"/>
        </w:rPr>
        <w:t xml:space="preserve"> i </w:t>
      </w:r>
      <w:r w:rsidRPr="00BC1AC2">
        <w:rPr>
          <w:rFonts w:ascii="Arial" w:hAnsi="Arial" w:cs="Arial"/>
          <w:b/>
          <w:bCs/>
          <w:sz w:val="20"/>
          <w:szCs w:val="20"/>
        </w:rPr>
        <w:t>uczestni</w:t>
      </w:r>
      <w:r w:rsidR="001302AC" w:rsidRPr="00BC1AC2">
        <w:rPr>
          <w:rFonts w:ascii="Arial" w:hAnsi="Arial" w:cs="Arial"/>
          <w:b/>
          <w:bCs/>
          <w:sz w:val="20"/>
          <w:szCs w:val="20"/>
        </w:rPr>
        <w:t xml:space="preserve">ków </w:t>
      </w:r>
      <w:r w:rsidR="00622A56">
        <w:rPr>
          <w:rFonts w:ascii="Arial" w:hAnsi="Arial" w:cs="Arial"/>
          <w:b/>
          <w:bCs/>
          <w:sz w:val="20"/>
          <w:szCs w:val="20"/>
        </w:rPr>
        <w:br/>
      </w:r>
      <w:r w:rsidRPr="00BC1AC2">
        <w:rPr>
          <w:rFonts w:ascii="Arial" w:hAnsi="Arial" w:cs="Arial"/>
          <w:b/>
          <w:bCs/>
          <w:sz w:val="20"/>
          <w:szCs w:val="20"/>
        </w:rPr>
        <w:t>z Polski</w:t>
      </w:r>
      <w:r w:rsidR="001302AC" w:rsidRPr="00BC1AC2">
        <w:rPr>
          <w:rFonts w:ascii="Arial" w:hAnsi="Arial" w:cs="Arial"/>
          <w:b/>
          <w:bCs/>
          <w:sz w:val="20"/>
          <w:szCs w:val="20"/>
        </w:rPr>
        <w:t xml:space="preserve">, w tym zapewnienie </w:t>
      </w:r>
      <w:r w:rsidR="00622A56">
        <w:rPr>
          <w:rFonts w:ascii="Arial" w:hAnsi="Arial" w:cs="Arial"/>
          <w:b/>
          <w:bCs/>
          <w:sz w:val="20"/>
          <w:szCs w:val="20"/>
        </w:rPr>
        <w:t>takich składowych konferencji jak:</w:t>
      </w:r>
      <w:r w:rsidRPr="00BC1AC2">
        <w:rPr>
          <w:rFonts w:ascii="Arial" w:hAnsi="Arial" w:cs="Arial"/>
          <w:b/>
          <w:bCs/>
          <w:sz w:val="20"/>
          <w:szCs w:val="20"/>
        </w:rPr>
        <w:t xml:space="preserve"> 1 x nocleg z śniadaniem</w:t>
      </w:r>
      <w:r w:rsidR="001302AC" w:rsidRPr="00BC1AC2">
        <w:rPr>
          <w:rFonts w:ascii="Arial" w:hAnsi="Arial" w:cs="Arial"/>
          <w:b/>
          <w:bCs/>
          <w:sz w:val="20"/>
          <w:szCs w:val="20"/>
        </w:rPr>
        <w:t xml:space="preserve"> dla 30 osób</w:t>
      </w:r>
      <w:r w:rsidRPr="00BC1AC2">
        <w:rPr>
          <w:rFonts w:ascii="Arial" w:hAnsi="Arial" w:cs="Arial"/>
          <w:b/>
          <w:bCs/>
          <w:sz w:val="20"/>
          <w:szCs w:val="20"/>
        </w:rPr>
        <w:t>, 2</w:t>
      </w:r>
      <w:r w:rsidR="00622A56">
        <w:rPr>
          <w:rFonts w:ascii="Arial" w:hAnsi="Arial" w:cs="Arial"/>
          <w:b/>
          <w:bCs/>
          <w:sz w:val="20"/>
          <w:szCs w:val="20"/>
        </w:rPr>
        <w:t xml:space="preserve"> </w:t>
      </w:r>
      <w:r w:rsidRPr="00BC1AC2">
        <w:rPr>
          <w:rFonts w:ascii="Arial" w:hAnsi="Arial" w:cs="Arial"/>
          <w:b/>
          <w:bCs/>
          <w:sz w:val="20"/>
          <w:szCs w:val="20"/>
        </w:rPr>
        <w:t>x obiad, 1x kolacja, 2x serwis kawowy, organizacja programu konferencji, wynajem sali, tłumacz</w:t>
      </w:r>
      <w:r w:rsidR="00622A56">
        <w:rPr>
          <w:rFonts w:ascii="Arial" w:hAnsi="Arial" w:cs="Arial"/>
          <w:b/>
          <w:bCs/>
          <w:sz w:val="20"/>
          <w:szCs w:val="20"/>
        </w:rPr>
        <w:t>.</w:t>
      </w:r>
    </w:p>
    <w:bookmarkEnd w:id="14"/>
    <w:p w14:paraId="0DAD0660" w14:textId="77777777" w:rsidR="007957A6" w:rsidRPr="00BC1AC2" w:rsidRDefault="007957A6" w:rsidP="005F58EA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61B70003" w14:textId="77777777" w:rsidR="007E1C47" w:rsidRPr="00BC1AC2" w:rsidRDefault="007E1C47" w:rsidP="007E1C47">
      <w:pPr>
        <w:shd w:val="clear" w:color="auto" w:fill="FFFFFF"/>
        <w:jc w:val="both"/>
        <w:rPr>
          <w:rFonts w:ascii="Arial" w:eastAsia="Times New Roman" w:hAnsi="Arial" w:cs="Arial"/>
          <w:color w:val="2E74B5" w:themeColor="accent5" w:themeShade="BF"/>
          <w:sz w:val="20"/>
          <w:szCs w:val="20"/>
          <w:lang w:eastAsia="pl-PL"/>
        </w:rPr>
      </w:pPr>
      <w:bookmarkStart w:id="15" w:name="_Toc1129687"/>
      <w:bookmarkStart w:id="16" w:name="_Toc9426148"/>
      <w:bookmarkStart w:id="17" w:name="_Toc95906183"/>
    </w:p>
    <w:p w14:paraId="216608DB" w14:textId="77777777" w:rsidR="00FD69FF" w:rsidRPr="00FD69FF" w:rsidRDefault="00FD69FF" w:rsidP="00FD69FF">
      <w:pPr>
        <w:shd w:val="clear" w:color="auto" w:fill="FFFFFF"/>
        <w:spacing w:after="16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W ramach organizacji konferencji Wykonawca będzie odpowiedzialny za:</w:t>
      </w:r>
    </w:p>
    <w:p w14:paraId="626E6D8F" w14:textId="77777777" w:rsidR="00FD69FF" w:rsidRPr="00FD69FF" w:rsidRDefault="00FD69FF" w:rsidP="00FD69FF">
      <w:pPr>
        <w:numPr>
          <w:ilvl w:val="0"/>
          <w:numId w:val="24"/>
        </w:numPr>
        <w:shd w:val="clear" w:color="auto" w:fill="FFFFFF"/>
        <w:spacing w:after="160" w:line="259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69FF">
        <w:rPr>
          <w:rFonts w:ascii="Arial" w:eastAsia="Times New Roman" w:hAnsi="Arial" w:cs="Arial"/>
          <w:sz w:val="20"/>
          <w:szCs w:val="20"/>
          <w:lang w:eastAsia="pl-PL"/>
        </w:rPr>
        <w:t>Zapewnienie sali konferencyjnej oraz pomieszczeń dodatkowych;</w:t>
      </w:r>
    </w:p>
    <w:p w14:paraId="416DE309" w14:textId="77777777" w:rsidR="00FD69FF" w:rsidRPr="00FD69FF" w:rsidRDefault="00FD69FF" w:rsidP="00FD69FF">
      <w:pPr>
        <w:numPr>
          <w:ilvl w:val="0"/>
          <w:numId w:val="24"/>
        </w:numPr>
        <w:shd w:val="clear" w:color="auto" w:fill="FFFFFF"/>
        <w:spacing w:after="160" w:line="259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69FF">
        <w:rPr>
          <w:rFonts w:ascii="Arial" w:eastAsia="Times New Roman" w:hAnsi="Arial" w:cs="Arial"/>
          <w:sz w:val="20"/>
          <w:szCs w:val="20"/>
          <w:lang w:eastAsia="pl-PL"/>
        </w:rPr>
        <w:t>Zapewnienie obsługi konferencji oraz pełnego wyposażenia technicznego;</w:t>
      </w:r>
    </w:p>
    <w:p w14:paraId="2FABB32D" w14:textId="77777777" w:rsidR="00FD69FF" w:rsidRPr="00FD69FF" w:rsidRDefault="00FD69FF" w:rsidP="00FD69FF">
      <w:pPr>
        <w:numPr>
          <w:ilvl w:val="0"/>
          <w:numId w:val="24"/>
        </w:numPr>
        <w:shd w:val="clear" w:color="auto" w:fill="FFFFFF"/>
        <w:spacing w:after="160" w:line="259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69FF">
        <w:rPr>
          <w:rFonts w:ascii="Arial" w:eastAsia="Times New Roman" w:hAnsi="Arial" w:cs="Arial"/>
          <w:sz w:val="20"/>
          <w:szCs w:val="20"/>
          <w:lang w:eastAsia="pl-PL"/>
        </w:rPr>
        <w:t>Zapewnienie cateringu – serwisu gastronomicznego;</w:t>
      </w:r>
    </w:p>
    <w:p w14:paraId="69059631" w14:textId="77777777" w:rsidR="00FD69FF" w:rsidRPr="00FD69FF" w:rsidRDefault="00FD69FF" w:rsidP="00FD69FF">
      <w:pPr>
        <w:numPr>
          <w:ilvl w:val="0"/>
          <w:numId w:val="24"/>
        </w:numPr>
        <w:shd w:val="clear" w:color="auto" w:fill="FFFFFF"/>
        <w:spacing w:after="160" w:line="259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69FF">
        <w:rPr>
          <w:rFonts w:ascii="Arial" w:eastAsia="Times New Roman" w:hAnsi="Arial" w:cs="Arial"/>
          <w:sz w:val="20"/>
          <w:szCs w:val="20"/>
          <w:lang w:eastAsia="pl-PL"/>
        </w:rPr>
        <w:t>Zapewnienie moderowania i tłumaczenia konferencji;</w:t>
      </w:r>
    </w:p>
    <w:p w14:paraId="165FD5A2" w14:textId="77777777" w:rsidR="00FD69FF" w:rsidRPr="00FD69FF" w:rsidRDefault="00FD69FF" w:rsidP="00FD69FF">
      <w:pPr>
        <w:numPr>
          <w:ilvl w:val="0"/>
          <w:numId w:val="24"/>
        </w:numPr>
        <w:shd w:val="clear" w:color="auto" w:fill="FFFFFF"/>
        <w:spacing w:after="160" w:line="259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69FF">
        <w:rPr>
          <w:rFonts w:ascii="Arial" w:eastAsia="Times New Roman" w:hAnsi="Arial" w:cs="Arial"/>
          <w:sz w:val="20"/>
          <w:szCs w:val="20"/>
          <w:lang w:eastAsia="pl-PL"/>
        </w:rPr>
        <w:t>Zapewnienie prelegenta, który przeprowadzi wykład nt. polsko – czeskich różnic i  podobieństw kulturowych</w:t>
      </w:r>
    </w:p>
    <w:p w14:paraId="759356AE" w14:textId="77777777" w:rsidR="00FD69FF" w:rsidRPr="00FD69FF" w:rsidRDefault="00FD69FF" w:rsidP="00FD69FF">
      <w:pPr>
        <w:numPr>
          <w:ilvl w:val="0"/>
          <w:numId w:val="24"/>
        </w:numPr>
        <w:shd w:val="clear" w:color="auto" w:fill="FFFFFF"/>
        <w:spacing w:after="160" w:line="259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69FF">
        <w:rPr>
          <w:rFonts w:ascii="Arial" w:eastAsia="Times New Roman" w:hAnsi="Arial" w:cs="Arial"/>
          <w:sz w:val="20"/>
          <w:szCs w:val="20"/>
          <w:lang w:eastAsia="pl-PL"/>
        </w:rPr>
        <w:t>Zapewnienie noclegu dla uczestników konferencji.</w:t>
      </w:r>
    </w:p>
    <w:p w14:paraId="30713F35" w14:textId="77777777" w:rsidR="00FD69FF" w:rsidRPr="00FD69FF" w:rsidRDefault="00FD69FF" w:rsidP="00FD69FF">
      <w:pPr>
        <w:shd w:val="clear" w:color="auto" w:fill="FFFFFF"/>
        <w:spacing w:after="160"/>
        <w:jc w:val="both"/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  <w14:ligatures w14:val="standardContextual"/>
        </w:rPr>
      </w:pPr>
    </w:p>
    <w:p w14:paraId="0392A09C" w14:textId="77777777" w:rsidR="00FD69FF" w:rsidRPr="00FD69FF" w:rsidRDefault="00FD69FF" w:rsidP="00FD69FF">
      <w:pPr>
        <w:shd w:val="clear" w:color="auto" w:fill="FFFFFF"/>
        <w:spacing w:after="16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  <w14:ligatures w14:val="standardContextual"/>
        </w:rPr>
        <w:t>Podstawowe założenia konferencji:</w:t>
      </w:r>
    </w:p>
    <w:p w14:paraId="2B2837AC" w14:textId="34DF292E" w:rsidR="00FD69FF" w:rsidRPr="00FD69FF" w:rsidRDefault="00FD69FF" w:rsidP="00FD69FF">
      <w:pPr>
        <w:shd w:val="clear" w:color="auto" w:fill="FFFFFF"/>
        <w:spacing w:after="160"/>
        <w:ind w:hanging="36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1)    Przewidywana data konferencji: </w:t>
      </w:r>
      <w:r w:rsidRPr="00FD69FF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  <w14:ligatures w14:val="standardContextual"/>
        </w:rPr>
        <w:t>26-27 września 2023 r.</w:t>
      </w:r>
    </w:p>
    <w:p w14:paraId="40EC8166" w14:textId="189BF3CE" w:rsidR="00FD69FF" w:rsidRPr="00FD69FF" w:rsidRDefault="00FD69FF" w:rsidP="00FD69FF">
      <w:pPr>
        <w:shd w:val="clear" w:color="auto" w:fill="FFFFFF"/>
        <w:spacing w:after="160"/>
        <w:ind w:hanging="36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lastRenderedPageBreak/>
        <w:t>2)  Przewidywana liczba osób uczestniczących w konferencji: </w:t>
      </w:r>
      <w:r w:rsidRPr="00FD69FF">
        <w:rPr>
          <w:rFonts w:ascii="Arial" w:eastAsia="Times New Roman" w:hAnsi="Arial" w:cs="Arial"/>
          <w:b/>
          <w:bCs/>
          <w:i/>
          <w:iCs/>
          <w:kern w:val="2"/>
          <w:sz w:val="20"/>
          <w:szCs w:val="20"/>
          <w:lang w:eastAsia="pl-PL"/>
          <w14:ligatures w14:val="standardContextual"/>
        </w:rPr>
        <w:t xml:space="preserve">- </w:t>
      </w:r>
      <w:r w:rsidRPr="00FD69FF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  <w14:ligatures w14:val="standardContextual"/>
        </w:rPr>
        <w:t>minimum 30 osób</w:t>
      </w: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. Zamawiający przekaże Wykonawcy imienną listę uczestników konferencji</w:t>
      </w:r>
      <w:r w:rsidR="00622A56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 xml:space="preserve">. </w:t>
      </w: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Wykonawca jest zobowiązany poinformować wszystkich uczestników znajdujących się na liście przekazanej przez Zamawiającego, o planowanym terminie rozpoczęcia realizacji konferencji i pozostawać w kontakcie z uczestnikami w trakcie realizacji.;</w:t>
      </w:r>
    </w:p>
    <w:p w14:paraId="4C2CFD92" w14:textId="31E4F27D" w:rsidR="00FD69FF" w:rsidRPr="00FD69FF" w:rsidRDefault="00FD69FF" w:rsidP="00FD69FF">
      <w:pPr>
        <w:shd w:val="clear" w:color="auto" w:fill="FFFFFF"/>
        <w:spacing w:after="160"/>
        <w:ind w:hanging="36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3)      Lokalizacja w granicach administracyjnych Aglomeracji Wałbrzyskiej</w:t>
      </w:r>
      <w:r w:rsidR="00622A56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;</w:t>
      </w:r>
    </w:p>
    <w:p w14:paraId="7508A9DF" w14:textId="77777777" w:rsidR="00FD69FF" w:rsidRPr="00FD69FF" w:rsidRDefault="00FD69FF" w:rsidP="00FD69FF">
      <w:pPr>
        <w:shd w:val="clear" w:color="auto" w:fill="FFFFFF"/>
        <w:spacing w:after="160"/>
        <w:ind w:hanging="36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4)      Dostępność sali i pozostałych pomieszczeń: 12:00-18:00 w dniu 26.09.2023 i w godzinach 9:00 – 15:00 w dniu 27.09.2023 r.;</w:t>
      </w:r>
    </w:p>
    <w:p w14:paraId="6869B610" w14:textId="77777777" w:rsidR="00FD69FF" w:rsidRPr="00FD69FF" w:rsidRDefault="00FD69FF" w:rsidP="00FD69FF">
      <w:pPr>
        <w:shd w:val="clear" w:color="auto" w:fill="FFFFFF"/>
        <w:spacing w:after="160"/>
        <w:ind w:hanging="36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5)      Czas trwania konferencji: 1 dzień (14:00 – 18:00), 2 dzień (10.00 – 14.00)</w:t>
      </w:r>
    </w:p>
    <w:p w14:paraId="3A7A6CF0" w14:textId="77777777" w:rsidR="00FD69FF" w:rsidRPr="00FD69FF" w:rsidRDefault="00FD69FF" w:rsidP="00FD69FF">
      <w:pPr>
        <w:shd w:val="clear" w:color="auto" w:fill="FFFFFF"/>
        <w:spacing w:after="160"/>
        <w:ind w:hanging="36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6)      Język konferencji: Język polski wraz z zapewnionym tłumaczeniem na język czeski</w:t>
      </w:r>
    </w:p>
    <w:p w14:paraId="05B206F6" w14:textId="77777777" w:rsidR="00FD69FF" w:rsidRPr="00FD69FF" w:rsidRDefault="00FD69FF" w:rsidP="00FD69FF">
      <w:pPr>
        <w:shd w:val="clear" w:color="auto" w:fill="FFFFFF"/>
        <w:spacing w:after="160"/>
        <w:ind w:hanging="36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7)      Uczestnicy konferencji:</w:t>
      </w:r>
    </w:p>
    <w:p w14:paraId="19C1C1B1" w14:textId="77777777" w:rsidR="00FD69FF" w:rsidRPr="00FD69FF" w:rsidRDefault="00FD69FF" w:rsidP="00FD69FF">
      <w:pPr>
        <w:shd w:val="clear" w:color="auto" w:fill="FFFFFF"/>
        <w:spacing w:after="160"/>
        <w:ind w:left="1440" w:hanging="36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 xml:space="preserve">a.       Partnerzy projektu ze strony Lidera z Czech i ze strony Beneficjenta z Polski </w:t>
      </w:r>
    </w:p>
    <w:p w14:paraId="3930713A" w14:textId="77777777" w:rsidR="00FD69FF" w:rsidRPr="00FD69FF" w:rsidRDefault="00FD69FF" w:rsidP="00FD69FF">
      <w:pPr>
        <w:shd w:val="clear" w:color="auto" w:fill="FFFFFF"/>
        <w:spacing w:after="160"/>
        <w:ind w:left="1440" w:hanging="36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b.       Zaproszeni goście wskazani przez Zamawiającego.</w:t>
      </w:r>
    </w:p>
    <w:p w14:paraId="12749451" w14:textId="77777777" w:rsidR="00FD69FF" w:rsidRPr="00FD69FF" w:rsidRDefault="00FD69FF" w:rsidP="00FD69FF">
      <w:pPr>
        <w:shd w:val="clear" w:color="auto" w:fill="FFFFFF"/>
        <w:spacing w:after="160"/>
        <w:ind w:hanging="36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8)      Zarys planowanego programu konferencji:</w:t>
      </w:r>
    </w:p>
    <w:p w14:paraId="1D6A9D87" w14:textId="77777777" w:rsidR="00FD69FF" w:rsidRPr="00FD69FF" w:rsidRDefault="00FD69FF" w:rsidP="00FD69FF">
      <w:pPr>
        <w:shd w:val="clear" w:color="auto" w:fill="FFFFFF"/>
        <w:spacing w:after="160"/>
        <w:ind w:hanging="360"/>
        <w:jc w:val="both"/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  <w14:ligatures w14:val="standardContextual"/>
        </w:rPr>
      </w:pPr>
    </w:p>
    <w:p w14:paraId="1E29FD11" w14:textId="77777777" w:rsidR="00FD69FF" w:rsidRPr="00FD69FF" w:rsidRDefault="00FD69FF" w:rsidP="00FD69FF">
      <w:pPr>
        <w:shd w:val="clear" w:color="auto" w:fill="FFFFFF"/>
        <w:spacing w:after="160"/>
        <w:ind w:hanging="360"/>
        <w:jc w:val="both"/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  <w14:ligatures w14:val="standardContextual"/>
        </w:rPr>
        <w:t>Dzień 1. – 26.09.2023 r.</w:t>
      </w:r>
    </w:p>
    <w:p w14:paraId="4BDE316B" w14:textId="660E37F2" w:rsidR="00FD69FF" w:rsidRPr="00FD69FF" w:rsidRDefault="00FD69FF" w:rsidP="00FD69FF">
      <w:pPr>
        <w:shd w:val="clear" w:color="auto" w:fill="FFFFFF"/>
        <w:spacing w:after="160"/>
        <w:ind w:left="1440" w:hanging="36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a.       14:00 – 15:00 – Rejestracja uczestników (poczęstunek powitalny obiad)</w:t>
      </w:r>
    </w:p>
    <w:p w14:paraId="261AB136" w14:textId="77777777" w:rsidR="00FD69FF" w:rsidRPr="00FD69FF" w:rsidRDefault="00FD69FF" w:rsidP="00FD69FF">
      <w:pPr>
        <w:shd w:val="clear" w:color="auto" w:fill="FFFFFF"/>
        <w:spacing w:after="160"/>
        <w:ind w:left="1440" w:hanging="36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b.       15:00 – 18:00 – Wystąpienia, spotkanie realizatorów projektu, prezentacja LOT Aglomeracji Wałbrzyskiej</w:t>
      </w:r>
    </w:p>
    <w:p w14:paraId="690D2833" w14:textId="77777777" w:rsidR="00FD69FF" w:rsidRPr="00FD69FF" w:rsidRDefault="00FD69FF" w:rsidP="00FD69FF">
      <w:pPr>
        <w:shd w:val="clear" w:color="auto" w:fill="FFFFFF"/>
        <w:spacing w:after="160"/>
        <w:ind w:left="1440" w:hanging="36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c.       19:00 – 20.30 – Kolacja</w:t>
      </w:r>
    </w:p>
    <w:p w14:paraId="38CC2696" w14:textId="77777777" w:rsidR="00FD69FF" w:rsidRPr="00FD69FF" w:rsidRDefault="00FD69FF" w:rsidP="00FD69FF">
      <w:pPr>
        <w:shd w:val="clear" w:color="auto" w:fill="FFFFFF"/>
        <w:spacing w:after="160"/>
        <w:ind w:left="426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Ponadto Zamawiający zastrzega możliwość skrócenia lub wydłużenia czasu konferencji, jak również zmiany długości poszczególnych punktów programu.</w:t>
      </w:r>
    </w:p>
    <w:p w14:paraId="0AF11E37" w14:textId="77777777" w:rsidR="00FD69FF" w:rsidRPr="00FD69FF" w:rsidRDefault="00FD69FF" w:rsidP="00FD69FF">
      <w:pPr>
        <w:shd w:val="clear" w:color="auto" w:fill="FFFFFF"/>
        <w:spacing w:after="160"/>
        <w:ind w:hanging="360"/>
        <w:jc w:val="both"/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  <w14:ligatures w14:val="standardContextual"/>
        </w:rPr>
        <w:t>Dzień 2. – 27.09.2023 r.</w:t>
      </w:r>
    </w:p>
    <w:p w14:paraId="5F20CFA9" w14:textId="77777777" w:rsidR="00FD69FF" w:rsidRPr="00FD69FF" w:rsidRDefault="00FD69FF" w:rsidP="00FD69FF">
      <w:pPr>
        <w:shd w:val="clear" w:color="auto" w:fill="FFFFFF"/>
        <w:ind w:left="99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69FF">
        <w:rPr>
          <w:rFonts w:ascii="Arial" w:eastAsia="Times New Roman" w:hAnsi="Arial" w:cs="Arial"/>
          <w:sz w:val="20"/>
          <w:szCs w:val="20"/>
          <w:lang w:eastAsia="pl-PL"/>
        </w:rPr>
        <w:t xml:space="preserve"> a.       10:00 – 13:00 – Wystąpienia, podsumowanie projektu, wykład nt. polsko – czeskich różnic i  podobieństw kulturowych, wręczenie certyfikatów uczestnikom kursu języka czeskiego , spotkanie realizatorów projektu, </w:t>
      </w:r>
    </w:p>
    <w:p w14:paraId="08CB82A1" w14:textId="77777777" w:rsidR="00FD69FF" w:rsidRPr="00FD69FF" w:rsidRDefault="00FD69FF" w:rsidP="00FD69FF">
      <w:pPr>
        <w:shd w:val="clear" w:color="auto" w:fill="FFFFFF"/>
        <w:spacing w:after="160"/>
        <w:ind w:left="1440" w:hanging="36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b.       13:00 – 14:00 – Obiad</w:t>
      </w:r>
    </w:p>
    <w:p w14:paraId="025F141D" w14:textId="77777777" w:rsidR="00FD69FF" w:rsidRPr="00FD69FF" w:rsidRDefault="00FD69FF" w:rsidP="00FD69FF">
      <w:pPr>
        <w:shd w:val="clear" w:color="auto" w:fill="FFFFFF"/>
        <w:spacing w:after="160"/>
        <w:ind w:left="426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</w:p>
    <w:p w14:paraId="149343CD" w14:textId="77777777" w:rsidR="00FD69FF" w:rsidRPr="00FD69FF" w:rsidRDefault="00FD69FF" w:rsidP="00FD69FF">
      <w:pPr>
        <w:shd w:val="clear" w:color="auto" w:fill="FFFFFF"/>
        <w:spacing w:after="160"/>
        <w:ind w:left="709" w:hanging="349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  <w14:ligatures w14:val="standardContextual"/>
        </w:rPr>
        <w:t>Ad. 1) Zapewnienie sali konferencyjnej oraz pomieszczeń dodatkowych:</w:t>
      </w:r>
    </w:p>
    <w:p w14:paraId="709CC9D7" w14:textId="77777777" w:rsidR="00FD69FF" w:rsidRPr="00FD69FF" w:rsidRDefault="00FD69FF" w:rsidP="00FD69FF">
      <w:pPr>
        <w:shd w:val="clear" w:color="auto" w:fill="FFFFFF"/>
        <w:spacing w:after="160"/>
        <w:ind w:left="709" w:hanging="349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Wykonawca zapewni salę konferencyjną oraz pomieszczenia dodatkowe według następującej specyfikacji:</w:t>
      </w:r>
    </w:p>
    <w:p w14:paraId="49F8410E" w14:textId="77777777" w:rsidR="00FD69FF" w:rsidRPr="00FD69FF" w:rsidRDefault="00FD69FF" w:rsidP="00FD69FF">
      <w:pPr>
        <w:shd w:val="clear" w:color="auto" w:fill="FFFFFF"/>
        <w:spacing w:after="160"/>
        <w:ind w:left="709" w:hanging="36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 xml:space="preserve">a)       lokalizacja – w granicach administracyjnych Aglomeracji Wałbrzyskiej </w:t>
      </w:r>
    </w:p>
    <w:p w14:paraId="53E48AFB" w14:textId="77777777" w:rsidR="00FD69FF" w:rsidRPr="00FD69FF" w:rsidRDefault="00FD69FF" w:rsidP="00FD69FF">
      <w:pPr>
        <w:shd w:val="clear" w:color="auto" w:fill="FFFFFF"/>
        <w:spacing w:after="160"/>
        <w:ind w:left="709" w:hanging="36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b)      sala konferencyjna z możliwością aranżowania sali w dowolny sposób;</w:t>
      </w:r>
    </w:p>
    <w:p w14:paraId="01B4914F" w14:textId="77777777" w:rsidR="00FD69FF" w:rsidRPr="00FD69FF" w:rsidRDefault="00FD69FF" w:rsidP="00FD69FF">
      <w:pPr>
        <w:shd w:val="clear" w:color="auto" w:fill="FFFFFF"/>
        <w:spacing w:after="160"/>
        <w:ind w:left="709" w:hanging="36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c)    powierzchnia sali konferencyjnej dostosowana do liczby uczestników konferencji wynoszącą  minimum 50 osób,  (preferowane do 50 osób z uwagi na zaproszonych gości)</w:t>
      </w:r>
    </w:p>
    <w:p w14:paraId="07373A2D" w14:textId="77777777" w:rsidR="00FD69FF" w:rsidRPr="00FD69FF" w:rsidRDefault="00FD69FF" w:rsidP="00FD69FF">
      <w:pPr>
        <w:shd w:val="clear" w:color="auto" w:fill="FFFFFF"/>
        <w:spacing w:after="160"/>
        <w:ind w:left="709" w:hanging="36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d)   pomieszczenie dodatkowe do dyspozycji Zamawiającego, zamykane na klucz, w pobliżu sali konferencyjnej, w celu np. przechowywania materiałów informacyjnych,</w:t>
      </w:r>
    </w:p>
    <w:p w14:paraId="6CBF85D9" w14:textId="77777777" w:rsidR="00FD69FF" w:rsidRPr="00FD69FF" w:rsidRDefault="00FD69FF" w:rsidP="00FD69FF">
      <w:pPr>
        <w:shd w:val="clear" w:color="auto" w:fill="FFFFFF"/>
        <w:spacing w:after="160"/>
        <w:ind w:left="709" w:hanging="36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e)       sanitariaty powinny znajdować się na tym samym poziomie co sala konferencyjna,</w:t>
      </w:r>
    </w:p>
    <w:p w14:paraId="0A7EBAD4" w14:textId="77777777" w:rsidR="00FD69FF" w:rsidRPr="00FD69FF" w:rsidRDefault="00FD69FF" w:rsidP="00FD69FF">
      <w:pPr>
        <w:shd w:val="clear" w:color="auto" w:fill="FFFFFF"/>
        <w:spacing w:after="160"/>
        <w:ind w:left="709" w:hanging="36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f)       budynek architektoniczny dostosowany do potrzeb osób z niepełnosprawnościami (winda szerokie przejścia, podjazdy, sanitariaty),</w:t>
      </w:r>
    </w:p>
    <w:p w14:paraId="3AD21C06" w14:textId="77777777" w:rsidR="00FD69FF" w:rsidRPr="00FD69FF" w:rsidRDefault="00FD69FF" w:rsidP="00FD69FF">
      <w:pPr>
        <w:shd w:val="clear" w:color="auto" w:fill="FFFFFF"/>
        <w:spacing w:after="160"/>
        <w:ind w:left="709" w:hanging="36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g)      nieograniczony i bezpłatny dostęp do pomieszczeń sanitarnych z niezbędnym wyposażeniem,</w:t>
      </w:r>
    </w:p>
    <w:p w14:paraId="2989F72F" w14:textId="77777777" w:rsidR="00FD69FF" w:rsidRPr="00FD69FF" w:rsidRDefault="00FD69FF" w:rsidP="00FD69FF">
      <w:pPr>
        <w:shd w:val="clear" w:color="auto" w:fill="FFFFFF"/>
        <w:spacing w:after="160"/>
        <w:ind w:left="709" w:hanging="36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lastRenderedPageBreak/>
        <w:t>h)      przygotowanie szatni dla uczestników konferencji</w:t>
      </w:r>
    </w:p>
    <w:p w14:paraId="2CDC9A38" w14:textId="77777777" w:rsidR="00FD69FF" w:rsidRPr="00FD69FF" w:rsidRDefault="00FD69FF" w:rsidP="00FD69FF">
      <w:pPr>
        <w:shd w:val="clear" w:color="auto" w:fill="FFFFFF"/>
        <w:spacing w:after="160"/>
        <w:ind w:left="709" w:hanging="36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i)      bezpłatny parking dla uczestników konferencji (min. 30 miejsc parkingowych).</w:t>
      </w:r>
    </w:p>
    <w:p w14:paraId="26152F83" w14:textId="77777777" w:rsidR="00FD69FF" w:rsidRPr="00FD69FF" w:rsidRDefault="00FD69FF" w:rsidP="00FD69FF">
      <w:pPr>
        <w:shd w:val="clear" w:color="auto" w:fill="FFFFFF"/>
        <w:spacing w:after="160"/>
        <w:ind w:left="36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  <w14:ligatures w14:val="standardContextual"/>
        </w:rPr>
        <w:br/>
      </w:r>
    </w:p>
    <w:p w14:paraId="15CC6DEA" w14:textId="77777777" w:rsidR="00FD69FF" w:rsidRPr="00FD69FF" w:rsidRDefault="00FD69FF" w:rsidP="00FD69FF">
      <w:pPr>
        <w:shd w:val="clear" w:color="auto" w:fill="FFFFFF"/>
        <w:spacing w:after="160"/>
        <w:ind w:left="36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  <w14:ligatures w14:val="standardContextual"/>
        </w:rPr>
        <w:t>Ad. 2) Zapewnienie obsługi konferencji oraz pełnego wyposażenia technicznego:</w:t>
      </w:r>
    </w:p>
    <w:p w14:paraId="5EA15BC2" w14:textId="77777777" w:rsidR="00FD69FF" w:rsidRPr="00FD69FF" w:rsidRDefault="00FD69FF" w:rsidP="00FD69FF">
      <w:pPr>
        <w:shd w:val="clear" w:color="auto" w:fill="FFFFFF"/>
        <w:spacing w:after="160"/>
        <w:ind w:left="36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Wykonawca zapewni pełne wyposażenie techniczne niezbędne do organizacji konferencji oraz obsługę konferencji, tj.:</w:t>
      </w:r>
    </w:p>
    <w:p w14:paraId="6F4A12B1" w14:textId="77777777" w:rsidR="00FD69FF" w:rsidRPr="00FD69FF" w:rsidRDefault="00FD69FF" w:rsidP="00FD69FF">
      <w:pPr>
        <w:shd w:val="clear" w:color="auto" w:fill="FFFFFF"/>
        <w:spacing w:after="160"/>
        <w:ind w:left="709" w:hanging="283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a)    wydzieli na sali konferencyjnej część prezydialną przeznaczoną dla prelegentów: fotele, stoliki, laptop i tabliczki imienne;</w:t>
      </w:r>
    </w:p>
    <w:p w14:paraId="07BBFBC0" w14:textId="77777777" w:rsidR="00FD69FF" w:rsidRPr="00FD69FF" w:rsidRDefault="00FD69FF" w:rsidP="00FD69FF">
      <w:pPr>
        <w:shd w:val="clear" w:color="auto" w:fill="FFFFFF"/>
        <w:spacing w:after="160"/>
        <w:ind w:left="709" w:hanging="283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c)    zapewni 50  krzeseł z miękkim obiciem w ustawieniu kinowym do sali konferencyjnej;</w:t>
      </w:r>
    </w:p>
    <w:p w14:paraId="51B5BA82" w14:textId="77777777" w:rsidR="00FD69FF" w:rsidRPr="00FD69FF" w:rsidRDefault="00FD69FF" w:rsidP="00FD69FF">
      <w:pPr>
        <w:shd w:val="clear" w:color="auto" w:fill="FFFFFF"/>
        <w:spacing w:after="160"/>
        <w:ind w:left="709" w:hanging="283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d)    zapewni dostęp do Internetu, w tym Wi-Fi;</w:t>
      </w:r>
    </w:p>
    <w:p w14:paraId="43C0EB30" w14:textId="77777777" w:rsidR="00FD69FF" w:rsidRPr="00FD69FF" w:rsidRDefault="00FD69FF" w:rsidP="00FD69FF">
      <w:pPr>
        <w:shd w:val="clear" w:color="auto" w:fill="FFFFFF"/>
        <w:spacing w:after="160"/>
        <w:ind w:left="709" w:hanging="283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e)    zapewni stałe oświetlenie;</w:t>
      </w:r>
    </w:p>
    <w:p w14:paraId="5B0B61BC" w14:textId="77777777" w:rsidR="00FD69FF" w:rsidRPr="00FD69FF" w:rsidRDefault="00FD69FF" w:rsidP="00FD69FF">
      <w:pPr>
        <w:shd w:val="clear" w:color="auto" w:fill="FFFFFF"/>
        <w:spacing w:after="160"/>
        <w:ind w:left="709" w:hanging="283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f)    zapewni sprzęt audiowizualny i multimedialny (w tym: nagłośnienie i obsługę akustyczno-techniczną, 2 mikrofony bezprzewodowe, ekran, projektor multimedialny + laptop z odpowiednim oprogramowaniem);</w:t>
      </w:r>
    </w:p>
    <w:p w14:paraId="5EB14635" w14:textId="77777777" w:rsidR="00FD69FF" w:rsidRPr="00FD69FF" w:rsidRDefault="00FD69FF" w:rsidP="00FD69FF">
      <w:pPr>
        <w:shd w:val="clear" w:color="auto" w:fill="FFFFFF"/>
        <w:spacing w:after="160"/>
        <w:ind w:left="709" w:hanging="283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g)    zapewni pozostały sprzęt, niezbędny do organizacji konferencji;</w:t>
      </w:r>
    </w:p>
    <w:p w14:paraId="51DF4215" w14:textId="77777777" w:rsidR="00FD69FF" w:rsidRPr="00FD69FF" w:rsidRDefault="00FD69FF" w:rsidP="00FD69FF">
      <w:pPr>
        <w:shd w:val="clear" w:color="auto" w:fill="FFFFFF"/>
        <w:spacing w:after="160"/>
        <w:ind w:left="709" w:hanging="283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h)   zapewni obsługę szatni podczas trwania konferencji – przestrzeń szatni oraz liczba wieszaków powinna być dostosowana do zakładanej liczby uczestników;</w:t>
      </w:r>
    </w:p>
    <w:p w14:paraId="7CF70FDE" w14:textId="77777777" w:rsidR="00FD69FF" w:rsidRPr="00FD69FF" w:rsidRDefault="00FD69FF" w:rsidP="00FD69FF">
      <w:pPr>
        <w:shd w:val="clear" w:color="auto" w:fill="FFFFFF"/>
        <w:spacing w:after="160"/>
        <w:ind w:left="709" w:hanging="283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i)     zapewni przestrzeń przed salą konferencyjną, gdzie będzie przeprowadzana przez Zamawiającego rejestracja uczestników oraz poczęstunek wraz ze stołami bankietowymi (min. 10 szt.)</w:t>
      </w:r>
    </w:p>
    <w:p w14:paraId="2D28BB99" w14:textId="77777777" w:rsidR="00FD69FF" w:rsidRPr="00FD69FF" w:rsidRDefault="00FD69FF" w:rsidP="00FD69FF">
      <w:pPr>
        <w:shd w:val="clear" w:color="auto" w:fill="FFFFFF"/>
        <w:spacing w:after="160"/>
        <w:ind w:left="709" w:hanging="283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j)    zapewni pełne oznakowanie informujące o konferencji na terenie budynku, w szczególności przy wejściu do budynku, w sąsiedztwie sali i w sali konferencyjnej. Oznakowanie w postaci tabliczek informacyjnych z tytułem konferencji oraz logotypami projektu oraz Zamawiającego;</w:t>
      </w:r>
    </w:p>
    <w:p w14:paraId="0EB1B17B" w14:textId="77777777" w:rsidR="00FD69FF" w:rsidRPr="00FD69FF" w:rsidRDefault="00FD69FF" w:rsidP="00FD69FF">
      <w:pPr>
        <w:shd w:val="clear" w:color="auto" w:fill="FFFFFF"/>
        <w:spacing w:after="160"/>
        <w:ind w:left="709" w:hanging="283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k)    zapewni udział przedstawiciela Wykonawcy, odpowiedzialnego za sprawy organizacyjne konferencji, będącego w stałym i bezpośrednim kontakcie z Zamawiającym przez cały czas trwania konferencji.</w:t>
      </w:r>
    </w:p>
    <w:p w14:paraId="51F26771" w14:textId="77777777" w:rsidR="00FD69FF" w:rsidRPr="00FD69FF" w:rsidRDefault="00FD69FF" w:rsidP="00FD69FF">
      <w:pPr>
        <w:shd w:val="clear" w:color="auto" w:fill="FFFFFF"/>
        <w:spacing w:after="160"/>
        <w:ind w:left="709" w:hanging="283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</w:p>
    <w:p w14:paraId="5B7736E3" w14:textId="77777777" w:rsidR="00FD69FF" w:rsidRPr="00FD69FF" w:rsidRDefault="00FD69FF" w:rsidP="00FD69FF">
      <w:pPr>
        <w:shd w:val="clear" w:color="auto" w:fill="FFFFFF"/>
        <w:spacing w:after="160"/>
        <w:ind w:left="36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  <w14:ligatures w14:val="standardContextual"/>
        </w:rPr>
        <w:t>Ad. 3) Zapewnienie cateringu – serwisu gastronomicznego:</w:t>
      </w:r>
    </w:p>
    <w:p w14:paraId="07817E55" w14:textId="2D89751B" w:rsidR="00FD69FF" w:rsidRPr="00FD69FF" w:rsidRDefault="00FD69FF" w:rsidP="00FD69FF">
      <w:pPr>
        <w:shd w:val="clear" w:color="auto" w:fill="FFFFFF"/>
        <w:spacing w:after="160"/>
        <w:ind w:left="36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Wykonawca zapewni pełną obsługę cateringową podczas konferencji dla zaplanowanej liczby uczestników. Dopuszcza się możliwość zmiany poszczególnych artykułów spożywczych, po przedstawieniu propozycji zmian i uzyskaniu zgody Zamawiającego</w:t>
      </w:r>
      <w:r w:rsidR="00622A56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.</w:t>
      </w:r>
    </w:p>
    <w:p w14:paraId="0DD82A85" w14:textId="77777777" w:rsidR="00FD69FF" w:rsidRPr="00FD69FF" w:rsidRDefault="00FD69FF" w:rsidP="00FD69FF">
      <w:pPr>
        <w:shd w:val="clear" w:color="auto" w:fill="FFFFFF"/>
        <w:spacing w:after="160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</w:p>
    <w:p w14:paraId="38E3E72A" w14:textId="77777777" w:rsidR="00FD69FF" w:rsidRPr="00FD69FF" w:rsidRDefault="00FD69FF" w:rsidP="00FD69FF">
      <w:pPr>
        <w:shd w:val="clear" w:color="auto" w:fill="FFFFFF"/>
        <w:spacing w:after="150"/>
        <w:ind w:left="720" w:hanging="36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  <w14:ligatures w14:val="standardContextual"/>
        </w:rPr>
        <w:t>a)</w:t>
      </w: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   </w:t>
      </w:r>
      <w:r w:rsidRPr="00FD69FF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  <w14:ligatures w14:val="standardContextual"/>
        </w:rPr>
        <w:t>Serwis kawowy uzupełniany – </w:t>
      </w: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W pierwszym dniu i w drugim dniu konferencji, w sali konferencyjnej Wykonawca zapewni serwis kawowy uzupełniany podczas konferencji dla min. 30 osób, </w:t>
      </w:r>
    </w:p>
    <w:p w14:paraId="1A280E9A" w14:textId="77777777" w:rsidR="00FD69FF" w:rsidRPr="00FD69FF" w:rsidRDefault="00FD69FF" w:rsidP="00FD69FF">
      <w:pPr>
        <w:shd w:val="clear" w:color="auto" w:fill="FFFFFF"/>
        <w:spacing w:after="150"/>
        <w:ind w:left="1701" w:hanging="992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Na menu składać się będą co najmniej:</w:t>
      </w:r>
    </w:p>
    <w:p w14:paraId="0DC4E358" w14:textId="0D5E66E0" w:rsidR="00FD69FF" w:rsidRPr="00FD69FF" w:rsidRDefault="00FD69FF" w:rsidP="00FD69FF">
      <w:pPr>
        <w:shd w:val="clear" w:color="auto" w:fill="FFFFFF"/>
        <w:spacing w:after="38"/>
        <w:ind w:left="1276" w:hanging="283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·      deser: ciastka kruche, owoce, ciasta (minimum 2 rodzaje ciast),</w:t>
      </w:r>
    </w:p>
    <w:p w14:paraId="55525FB0" w14:textId="3AEE2EEC" w:rsidR="00FD69FF" w:rsidRPr="00FD69FF" w:rsidRDefault="00FD69FF" w:rsidP="00FD69FF">
      <w:pPr>
        <w:shd w:val="clear" w:color="auto" w:fill="FFFFFF"/>
        <w:spacing w:after="150"/>
        <w:ind w:left="1276" w:hanging="283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·      napoje: herbata</w:t>
      </w:r>
      <w:r w:rsidR="00622A56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 xml:space="preserve">, </w:t>
      </w: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 xml:space="preserve">kawa z </w:t>
      </w:r>
      <w:proofErr w:type="spellStart"/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ekspersu</w:t>
      </w:r>
      <w:proofErr w:type="spellEnd"/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, mleko, cukier, woda oraz soki owocowe (min. 2 rodzaje) – bez limitu</w:t>
      </w:r>
    </w:p>
    <w:p w14:paraId="542DD008" w14:textId="77777777" w:rsidR="00FD69FF" w:rsidRPr="00FD69FF" w:rsidRDefault="00FD69FF" w:rsidP="00FD69FF">
      <w:pPr>
        <w:shd w:val="clear" w:color="auto" w:fill="FFFFFF"/>
        <w:spacing w:after="150"/>
        <w:ind w:left="709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 xml:space="preserve">Serwis kawowy będzie serwowany w pobliżu sali konferencyjnej na stołach do obsługi cateringowej. Rozstawienie stolików i ich liczba powinna być dostosowana do liczby </w:t>
      </w: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lastRenderedPageBreak/>
        <w:t>uczestników. Wykonawca zapewni serwis porcelanowy lub szklany, obrusy materiałowe, sztućce, </w:t>
      </w:r>
    </w:p>
    <w:p w14:paraId="7C92AEBA" w14:textId="38970592" w:rsidR="00FD69FF" w:rsidRPr="00FD69FF" w:rsidRDefault="00FD69FF" w:rsidP="00FD69FF">
      <w:pPr>
        <w:shd w:val="clear" w:color="auto" w:fill="FFFFFF"/>
        <w:spacing w:after="150"/>
        <w:ind w:left="720" w:hanging="36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  <w14:ligatures w14:val="standardContextual"/>
        </w:rPr>
        <w:t>b)</w:t>
      </w: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     </w:t>
      </w:r>
      <w:r w:rsidRPr="00FD69FF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  <w14:ligatures w14:val="standardContextual"/>
        </w:rPr>
        <w:t>2</w:t>
      </w: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 xml:space="preserve"> </w:t>
      </w:r>
      <w:r w:rsidRPr="00BC1AC2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  <w14:ligatures w14:val="standardContextual"/>
        </w:rPr>
        <w:t>o</w:t>
      </w:r>
      <w:r w:rsidRPr="00FD69FF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  <w14:ligatures w14:val="standardContextual"/>
        </w:rPr>
        <w:t>biady - </w:t>
      </w: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W dniu 26.09.2023 ( w godzinach 14.00 – 15.00) i w dniu 27.09.2023 ( w godzinach 13.00 – 14.00) w miejscu konferencji, w wydzielonym dla uczestników miejscu Wykonawca zapewni poczęstunki w formie obiadu dla przewidzianej liczby uczestników – 30 osób.</w:t>
      </w:r>
    </w:p>
    <w:p w14:paraId="2245FE06" w14:textId="77777777" w:rsidR="00FD69FF" w:rsidRPr="00FD69FF" w:rsidRDefault="00FD69FF" w:rsidP="00FD69FF">
      <w:pPr>
        <w:shd w:val="clear" w:color="auto" w:fill="FFFFFF"/>
        <w:spacing w:after="150"/>
        <w:ind w:firstLine="709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Na menu każdego z obiadów składać się będą co najmniej:</w:t>
      </w:r>
    </w:p>
    <w:p w14:paraId="46425FDC" w14:textId="638B275D" w:rsidR="002B78E8" w:rsidRDefault="00FD69FF" w:rsidP="00FD69FF">
      <w:pPr>
        <w:shd w:val="clear" w:color="auto" w:fill="FFFFFF"/>
        <w:spacing w:after="35"/>
        <w:ind w:left="1276" w:hanging="283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·     </w:t>
      </w:r>
      <w:r w:rsidR="002B78E8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zupa</w:t>
      </w: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 </w:t>
      </w:r>
    </w:p>
    <w:p w14:paraId="722EE7BF" w14:textId="20DE8D27" w:rsidR="00FD69FF" w:rsidRPr="00FD69FF" w:rsidRDefault="002B78E8" w:rsidP="00FD69FF">
      <w:pPr>
        <w:shd w:val="clear" w:color="auto" w:fill="FFFFFF"/>
        <w:spacing w:after="35"/>
        <w:ind w:left="1276" w:hanging="283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·     </w:t>
      </w:r>
      <w:r w:rsidR="00FD69FF"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2 dania główne (z tego jedno danie rybne i jedno mięsne: drobiowe, wołowe lub wieprzowe),</w:t>
      </w:r>
    </w:p>
    <w:p w14:paraId="0C7D73BD" w14:textId="216C80CB" w:rsidR="00FD69FF" w:rsidRPr="00FD69FF" w:rsidRDefault="00FD69FF" w:rsidP="00FD69FF">
      <w:pPr>
        <w:shd w:val="clear" w:color="auto" w:fill="FFFFFF"/>
        <w:spacing w:after="35"/>
        <w:ind w:left="1276" w:hanging="283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·     dodatki skrobiowe (min. 2 rodzaje),</w:t>
      </w:r>
    </w:p>
    <w:p w14:paraId="68E18817" w14:textId="5A95ABE2" w:rsidR="002B78E8" w:rsidRDefault="00FD69FF" w:rsidP="002B78E8">
      <w:pPr>
        <w:shd w:val="clear" w:color="auto" w:fill="FFFFFF"/>
        <w:spacing w:after="35"/>
        <w:ind w:left="1276" w:hanging="283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·     surówka (min. 2 rodzaje),</w:t>
      </w:r>
    </w:p>
    <w:p w14:paraId="14FDC795" w14:textId="3AEFE986" w:rsidR="002B78E8" w:rsidRDefault="002B78E8" w:rsidP="002B78E8">
      <w:pPr>
        <w:shd w:val="clear" w:color="auto" w:fill="FFFFFF"/>
        <w:spacing w:after="35"/>
        <w:ind w:left="1276" w:hanging="283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 ·    napoje: herbata</w:t>
      </w:r>
      <w:r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 xml:space="preserve">, </w:t>
      </w: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 xml:space="preserve">kawa z </w:t>
      </w:r>
      <w:proofErr w:type="spellStart"/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ekspersu</w:t>
      </w:r>
      <w:proofErr w:type="spellEnd"/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 xml:space="preserve">, mleko, cukier, woda oraz soki owocowe (min. 2 rodzaje) </w:t>
      </w:r>
    </w:p>
    <w:p w14:paraId="60C93113" w14:textId="77777777" w:rsidR="002B78E8" w:rsidRDefault="002B78E8" w:rsidP="002B78E8">
      <w:pPr>
        <w:shd w:val="clear" w:color="auto" w:fill="FFFFFF"/>
        <w:spacing w:after="35"/>
        <w:ind w:left="1276" w:hanging="283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</w:p>
    <w:p w14:paraId="3CED3DD6" w14:textId="13880820" w:rsidR="00FD69FF" w:rsidRPr="00FD69FF" w:rsidRDefault="00FD69FF" w:rsidP="002B78E8">
      <w:pPr>
        <w:shd w:val="clear" w:color="auto" w:fill="FFFFFF"/>
        <w:spacing w:after="35"/>
        <w:ind w:left="426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  <w14:ligatures w14:val="standardContextual"/>
        </w:rPr>
        <w:t>c)</w:t>
      </w: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       </w:t>
      </w:r>
      <w:r w:rsidRPr="00FD69FF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  <w14:ligatures w14:val="standardContextual"/>
        </w:rPr>
        <w:t>Kolacja - </w:t>
      </w: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W dniu 26.09.2023 r.</w:t>
      </w:r>
      <w:r w:rsidR="00711816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 xml:space="preserve"> W</w:t>
      </w: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ykonawca zapewni dla uczestników korzystających z noclegu kolację dla przewidzianej liczby uczestników –</w:t>
      </w:r>
      <w:r w:rsidR="00711816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 xml:space="preserve"> </w:t>
      </w: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30  osób</w:t>
      </w:r>
    </w:p>
    <w:p w14:paraId="746A1F11" w14:textId="77777777" w:rsidR="00FD69FF" w:rsidRPr="00FD69FF" w:rsidRDefault="00FD69FF" w:rsidP="00FD69FF">
      <w:pPr>
        <w:shd w:val="clear" w:color="auto" w:fill="FFFFFF"/>
        <w:spacing w:after="150"/>
        <w:ind w:firstLine="709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Na menu kolacji składać się będą co najmniej:</w:t>
      </w:r>
    </w:p>
    <w:p w14:paraId="2636D7B2" w14:textId="2CD75DDC" w:rsidR="00FD69FF" w:rsidRPr="00FD69FF" w:rsidRDefault="00FD69FF" w:rsidP="00FD69FF">
      <w:pPr>
        <w:shd w:val="clear" w:color="auto" w:fill="FFFFFF"/>
        <w:spacing w:after="38"/>
        <w:ind w:left="1276" w:hanging="283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 xml:space="preserve">·     4 rodzaje przekąsek/przystawek, typu: tartinki, roladki, słone babeczki, mini </w:t>
      </w:r>
      <w:proofErr w:type="spellStart"/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wrapki</w:t>
      </w:r>
      <w:proofErr w:type="spellEnd"/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, mini szaszłyki itp.,</w:t>
      </w:r>
    </w:p>
    <w:p w14:paraId="20FD9FB5" w14:textId="77777777" w:rsidR="00FD69FF" w:rsidRPr="00FD69FF" w:rsidRDefault="00FD69FF" w:rsidP="00FD69FF">
      <w:pPr>
        <w:shd w:val="clear" w:color="auto" w:fill="FFFFFF"/>
        <w:spacing w:after="38"/>
        <w:ind w:left="993"/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·      2 dania główne (z tego jedno danie rybne i jedno mięsne: drobiowe, wołowe lub wieprzowe),</w:t>
      </w:r>
    </w:p>
    <w:p w14:paraId="3CE4A6A4" w14:textId="03596899" w:rsidR="00FD69FF" w:rsidRPr="00FD69FF" w:rsidRDefault="00FD69FF" w:rsidP="00FD69FF">
      <w:pPr>
        <w:shd w:val="clear" w:color="auto" w:fill="FFFFFF"/>
        <w:spacing w:after="35"/>
        <w:ind w:left="1276" w:hanging="283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·     dodatki skrobiowe (min. 2 rodzaje),</w:t>
      </w:r>
    </w:p>
    <w:p w14:paraId="2AD9AAC9" w14:textId="4B783DEC" w:rsidR="00FD69FF" w:rsidRPr="00FD69FF" w:rsidRDefault="00FD69FF" w:rsidP="00FD69FF">
      <w:pPr>
        <w:shd w:val="clear" w:color="auto" w:fill="FFFFFF"/>
        <w:spacing w:after="35"/>
        <w:ind w:left="1276" w:hanging="283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·     s</w:t>
      </w:r>
      <w:r w:rsidR="002B78E8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ałatki</w:t>
      </w: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 xml:space="preserve"> (min. 2 rodzaje),</w:t>
      </w:r>
    </w:p>
    <w:p w14:paraId="7B79A640" w14:textId="7B1DBEE9" w:rsidR="00FD69FF" w:rsidRPr="00FD69FF" w:rsidRDefault="00FD69FF" w:rsidP="00FD69FF">
      <w:pPr>
        <w:shd w:val="clear" w:color="auto" w:fill="FFFFFF"/>
        <w:spacing w:after="35"/>
        <w:ind w:left="1276" w:hanging="283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·     deser: ciasta (min. 2 rodzaje).</w:t>
      </w:r>
    </w:p>
    <w:p w14:paraId="04EBDF2A" w14:textId="3F31FC16" w:rsidR="00FD69FF" w:rsidRPr="00FD69FF" w:rsidRDefault="00FD69FF" w:rsidP="00FD69FF">
      <w:pPr>
        <w:shd w:val="clear" w:color="auto" w:fill="FFFFFF"/>
        <w:spacing w:after="150"/>
        <w:ind w:left="1276" w:hanging="283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·     napoje: herbata (czarna, zielona i owocowa), cytryna, kawa, mleko, cukier, woda gazowana i niegazowana oraz soki owocowe serwowane w dzbankach szklanych, (min. 2 rodzaje).</w:t>
      </w:r>
    </w:p>
    <w:p w14:paraId="21E67A02" w14:textId="77777777" w:rsidR="00FD69FF" w:rsidRPr="00FD69FF" w:rsidRDefault="00FD69FF" w:rsidP="00FD69FF">
      <w:pPr>
        <w:shd w:val="clear" w:color="auto" w:fill="FFFFFF"/>
        <w:spacing w:after="160"/>
        <w:ind w:left="36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Najpóźniej 2 dni robocze przed konferencją, Wykonawca przedłoży Zamawiającemu menu do zatwierdzenia.</w:t>
      </w:r>
    </w:p>
    <w:p w14:paraId="21E36FBA" w14:textId="77777777" w:rsidR="00FD69FF" w:rsidRPr="00FD69FF" w:rsidRDefault="00FD69FF" w:rsidP="00FD69FF">
      <w:pPr>
        <w:shd w:val="clear" w:color="auto" w:fill="FFFFFF"/>
        <w:spacing w:after="160"/>
        <w:ind w:left="36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Wykonawca odpowiada za zaopatrzenie wszystkich prelegentów podczas wszystkich wystąpień w wodę mineralną gazowaną i niegazowaną oraz szklanki.</w:t>
      </w:r>
    </w:p>
    <w:p w14:paraId="2D41F39C" w14:textId="77777777" w:rsidR="00FD69FF" w:rsidRPr="00FD69FF" w:rsidRDefault="00FD69FF" w:rsidP="00FD69FF">
      <w:pPr>
        <w:shd w:val="clear" w:color="auto" w:fill="FFFFFF"/>
        <w:spacing w:after="160"/>
        <w:ind w:left="36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</w:p>
    <w:p w14:paraId="562B749F" w14:textId="77777777" w:rsidR="00FD69FF" w:rsidRPr="00FD69FF" w:rsidRDefault="00FD69FF" w:rsidP="00FD69FF">
      <w:pPr>
        <w:shd w:val="clear" w:color="auto" w:fill="FFFFFF"/>
        <w:spacing w:after="15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  <w14:ligatures w14:val="standardContextual"/>
        </w:rPr>
        <w:t>Ad. 4) Moderowanie i tłumaczenie konferencji - </w:t>
      </w: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 xml:space="preserve">Wykonawca zobowiązany jest do zapewnienia i zakontraktowania osoby moderującej/prowadzącej konferencję, posiadającej doświadczenie w prowadzeniu konferencji, warsztatów, seminariów, itp. Przed dniem konferencji, moderator jest zobowiązany do spotkania z Zamawiającym, w celu ustalenia szczegółów dotyczących konferencji. </w:t>
      </w:r>
    </w:p>
    <w:p w14:paraId="5C25E681" w14:textId="3E1AED49" w:rsidR="00FD69FF" w:rsidRPr="00FD69FF" w:rsidRDefault="00FD69FF" w:rsidP="00FD69FF">
      <w:pPr>
        <w:shd w:val="clear" w:color="auto" w:fill="FFFFFF"/>
        <w:spacing w:after="15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 xml:space="preserve">Wykonawca zobowiązany jest </w:t>
      </w:r>
      <w:r w:rsidR="00711816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d</w:t>
      </w: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o zapewnieni</w:t>
      </w:r>
      <w:r w:rsidR="00711816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a</w:t>
      </w: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 xml:space="preserve"> tłumacza języka czeskiego podczas trwania konferencji w dniach 26-27.09.2023.</w:t>
      </w:r>
    </w:p>
    <w:p w14:paraId="5F5F5EF8" w14:textId="77777777" w:rsidR="002B78E8" w:rsidRDefault="002B78E8" w:rsidP="00FD69FF">
      <w:pPr>
        <w:shd w:val="clear" w:color="auto" w:fill="FFFFFF"/>
        <w:spacing w:after="160"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</w:pPr>
    </w:p>
    <w:p w14:paraId="2DE83849" w14:textId="5D389956" w:rsidR="00FD69FF" w:rsidRPr="00FD69FF" w:rsidRDefault="00FD69FF" w:rsidP="00FD69FF">
      <w:pPr>
        <w:shd w:val="clear" w:color="auto" w:fill="FFFFFF"/>
        <w:spacing w:after="160"/>
        <w:jc w:val="both"/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</w:pPr>
      <w:r w:rsidRPr="00FD69FF">
        <w:rPr>
          <w:rFonts w:ascii="Arial" w:eastAsiaTheme="minorHAnsi" w:hAnsi="Arial" w:cs="Arial"/>
          <w:b/>
          <w:bCs/>
          <w:kern w:val="2"/>
          <w:sz w:val="20"/>
          <w:szCs w:val="20"/>
          <w14:ligatures w14:val="standardContextual"/>
        </w:rPr>
        <w:t xml:space="preserve">Ad. 5) Zapewnienie prelegenta, który przeprowadzi wykład nt. polsko – czeskich różnic i podobieństw kulturowych </w:t>
      </w:r>
    </w:p>
    <w:p w14:paraId="40C40C2E" w14:textId="77777777" w:rsidR="00FD69FF" w:rsidRPr="00FD69FF" w:rsidRDefault="00FD69FF" w:rsidP="00FD69FF">
      <w:pPr>
        <w:shd w:val="clear" w:color="auto" w:fill="FFFFFF"/>
        <w:spacing w:after="15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  <w14:ligatures w14:val="standardContextual"/>
        </w:rPr>
        <w:t>- </w:t>
      </w: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 xml:space="preserve">Wykonawca zobowiązany jest do zapewnienia i zakontraktowania wykładowcy posiadającego doświadczenie przy współpracy polsko czeskiej, w tym doświadczenie w prowadzeniu prezentacji/ wykładu o podobnej tematyce. Przed dniem konferencji, wykładowca jest zobowiązany do spotkania z Zamawiającym, w celu ustalenia szczegółów dotyczących konferencji. </w:t>
      </w:r>
    </w:p>
    <w:p w14:paraId="468989F6" w14:textId="77777777" w:rsidR="00FD69FF" w:rsidRPr="00BC1AC2" w:rsidRDefault="00FD69FF" w:rsidP="00FD69FF">
      <w:pPr>
        <w:shd w:val="clear" w:color="auto" w:fill="FFFFFF"/>
        <w:spacing w:after="150"/>
        <w:jc w:val="both"/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  <w14:ligatures w14:val="standardContextual"/>
        </w:rPr>
      </w:pPr>
    </w:p>
    <w:p w14:paraId="6A6B0378" w14:textId="649C195D" w:rsidR="00FD69FF" w:rsidRPr="00FD69FF" w:rsidRDefault="00FD69FF" w:rsidP="00FD69FF">
      <w:pPr>
        <w:shd w:val="clear" w:color="auto" w:fill="FFFFFF"/>
        <w:spacing w:after="15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  <w14:ligatures w14:val="standardContextual"/>
        </w:rPr>
        <w:lastRenderedPageBreak/>
        <w:t>Ad. 6)  Zapewnienie noclegu dla uczestników konferencji - </w:t>
      </w: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W ramach realizacji usługi Wykonawca dodatkowo zapewni nocleg ze śniadaniem dla 30 uczestników - zapewnienie uczestnikom zakwaterowania w hotelu o standardzie min. 3* dysponującym pokojami 1 osobowymi</w:t>
      </w:r>
      <w:r w:rsidR="00711816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.</w:t>
      </w:r>
      <w:r w:rsidR="002B78E8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 xml:space="preserve"> </w:t>
      </w: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Miejsce realizacji zadania musi spełniać kryterium dostępności dla osób z niepełnosprawnościami.</w:t>
      </w:r>
    </w:p>
    <w:p w14:paraId="59CE5A95" w14:textId="1A243B44" w:rsidR="00FD69FF" w:rsidRPr="00FD69FF" w:rsidRDefault="00FD69FF" w:rsidP="002B78E8">
      <w:pPr>
        <w:shd w:val="clear" w:color="auto" w:fill="FFFFFF"/>
        <w:spacing w:after="16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Ponadto Wykonawca zobowiązany jest</w:t>
      </w:r>
      <w:r w:rsidR="002B78E8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 xml:space="preserve"> z</w:t>
      </w: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organizować i przeprowadzić konferencję zgodnie z opracowanym programem, ustalonym i zaakceptowanym uprzednio z Zamawiającym,</w:t>
      </w:r>
    </w:p>
    <w:p w14:paraId="34B2F583" w14:textId="77777777" w:rsidR="00FD69FF" w:rsidRPr="00FD69FF" w:rsidRDefault="00FD69FF" w:rsidP="00FD69FF">
      <w:pPr>
        <w:shd w:val="clear" w:color="auto" w:fill="FFFFFF"/>
        <w:spacing w:after="16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Wykonawca zobowiązany jest trwale oznakować wszystkie elementy, przy czym Zamawiający wskazuje, iż produkty stanowiące zasadnicze elementy przedmiotu zamówienia winny być oznaczane znakami graficznymi i napisami wynikającymi z wytycznych dla Beneficjentów wskazanych w projektach dofinansowanych w ramach konkursu Interreg w miejscach i rozmiarach określonych przez Zamawiającego na etapie realizacji zamówienia na wniosek Wykonawcy (w szczególności rozmieszczenie poszczególnych znaków i opisów na zamawianych przez Zamawiającego przedmiotach).</w:t>
      </w:r>
    </w:p>
    <w:p w14:paraId="14BD3C78" w14:textId="77777777" w:rsidR="00BC1AC2" w:rsidRDefault="00BC1AC2" w:rsidP="00FD69FF">
      <w:pPr>
        <w:shd w:val="clear" w:color="auto" w:fill="FFFFFF"/>
        <w:spacing w:after="150"/>
        <w:jc w:val="both"/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  <w14:ligatures w14:val="standardContextual"/>
        </w:rPr>
      </w:pPr>
    </w:p>
    <w:p w14:paraId="508171B7" w14:textId="77ABCBFA" w:rsidR="00FD69FF" w:rsidRDefault="00FD69FF" w:rsidP="00FD69FF">
      <w:pPr>
        <w:shd w:val="clear" w:color="auto" w:fill="FFFFFF"/>
        <w:spacing w:after="150"/>
        <w:jc w:val="both"/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b/>
          <w:bCs/>
          <w:kern w:val="2"/>
          <w:sz w:val="20"/>
          <w:szCs w:val="20"/>
          <w:lang w:eastAsia="pl-PL"/>
          <w14:ligatures w14:val="standardContextual"/>
        </w:rPr>
        <w:t>Pozostałe informacje dotyczące organizacji konferencji:</w:t>
      </w:r>
    </w:p>
    <w:p w14:paraId="7DD61697" w14:textId="0BA1FF52" w:rsidR="002B78E8" w:rsidRPr="00FD69FF" w:rsidRDefault="002B78E8" w:rsidP="00FD69FF">
      <w:pPr>
        <w:shd w:val="clear" w:color="auto" w:fill="FFFFFF"/>
        <w:spacing w:after="15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2B78E8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Wykonawca będzie zobowiązany do:</w:t>
      </w:r>
    </w:p>
    <w:p w14:paraId="10F44C21" w14:textId="596C61E7" w:rsidR="00FD69FF" w:rsidRPr="00FD69FF" w:rsidRDefault="00FD69FF" w:rsidP="00FD69FF">
      <w:pPr>
        <w:shd w:val="clear" w:color="auto" w:fill="FFFFFF"/>
        <w:spacing w:after="23"/>
        <w:ind w:left="993" w:hanging="36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a.  realizacji zadań zgodnie z wymogami Zamawiającego, wskazanymi w dokumentacji niniejszego zamówienia oraz ustaleniami podjętymi wspólnie z Zamawiającym w trakcie fazy przygotowań do realizacji poszczególnych zadań;</w:t>
      </w:r>
    </w:p>
    <w:p w14:paraId="07194EE1" w14:textId="1F22AC92" w:rsidR="00FD69FF" w:rsidRPr="00FD69FF" w:rsidRDefault="00FD69FF" w:rsidP="00FD69FF">
      <w:pPr>
        <w:shd w:val="clear" w:color="auto" w:fill="FFFFFF"/>
        <w:spacing w:after="23"/>
        <w:ind w:left="993" w:hanging="36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b.  ścisłej współpracy z Zamawiającym na każdym etapie realizacji przedsięwzięcia;</w:t>
      </w:r>
    </w:p>
    <w:p w14:paraId="70F3CCC0" w14:textId="77777777" w:rsidR="00FD69FF" w:rsidRPr="00FD69FF" w:rsidRDefault="00FD69FF" w:rsidP="00FD69FF">
      <w:pPr>
        <w:shd w:val="clear" w:color="auto" w:fill="FFFFFF"/>
        <w:spacing w:after="23"/>
        <w:ind w:left="993" w:hanging="36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c.  stałej kontroli przebiegu konferencji, w tym m.in.: pracy obsługi technicznej, pracy obsługi konferencji, sprzętu, czystości pomieszczeń, w których odbywa się spotkanie, terminowości i jakości posiłków (w tym jakości serwisu), informowania personelu do obsługi konferencji o wszelkich zmianach w programie konferencji.</w:t>
      </w:r>
    </w:p>
    <w:p w14:paraId="5402D8BC" w14:textId="450F5BB6" w:rsidR="00FD69FF" w:rsidRPr="00FD69FF" w:rsidRDefault="00FD69FF" w:rsidP="00FD69FF">
      <w:pPr>
        <w:shd w:val="clear" w:color="auto" w:fill="FFFFFF"/>
        <w:spacing w:after="23"/>
        <w:ind w:left="993" w:hanging="36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d.   zapewnienia przy wejściu, właściwego oznakowania dla uczestników i gości przybywających na konferencję wskazującego salę, w której odbędzie się spotkanie.</w:t>
      </w:r>
    </w:p>
    <w:p w14:paraId="0C418F39" w14:textId="30A1F06B" w:rsidR="00FD69FF" w:rsidRPr="00FD69FF" w:rsidRDefault="00FD69FF" w:rsidP="00FD69FF">
      <w:pPr>
        <w:shd w:val="clear" w:color="auto" w:fill="FFFFFF"/>
        <w:spacing w:after="23"/>
        <w:ind w:left="993" w:hanging="36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e.   zachowania najwyższej staranności i działania zgodnie z obowiązującym stanem prawnym;</w:t>
      </w:r>
    </w:p>
    <w:p w14:paraId="7771BEF0" w14:textId="30AE631C" w:rsidR="007E1C47" w:rsidRDefault="00FD69FF" w:rsidP="00347F5B">
      <w:pPr>
        <w:shd w:val="clear" w:color="auto" w:fill="FFFFFF"/>
        <w:spacing w:after="150"/>
        <w:ind w:left="993" w:hanging="36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  <w:r w:rsidRPr="00FD69FF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f.     odpowiedzialności za wszelkie zobowiązania formalno-prawne wobec podmiotów z nim współpracujących przy lub na rzecz realizacji niniejszego zamówienia</w:t>
      </w:r>
      <w:r w:rsidR="00347F5B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.</w:t>
      </w:r>
    </w:p>
    <w:p w14:paraId="49B0C24D" w14:textId="77777777" w:rsidR="00347F5B" w:rsidRDefault="00347F5B" w:rsidP="00347F5B">
      <w:pPr>
        <w:shd w:val="clear" w:color="auto" w:fill="FFFFFF"/>
        <w:spacing w:after="150"/>
        <w:ind w:left="993" w:hanging="36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</w:p>
    <w:p w14:paraId="52E9C266" w14:textId="77777777" w:rsidR="00347F5B" w:rsidRPr="00347F5B" w:rsidRDefault="00347F5B" w:rsidP="00347F5B">
      <w:pPr>
        <w:shd w:val="clear" w:color="auto" w:fill="FFFFFF"/>
        <w:spacing w:after="150"/>
        <w:ind w:left="993" w:hanging="360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</w:p>
    <w:p w14:paraId="4E5B44E1" w14:textId="79AD93D3" w:rsidR="005F58EA" w:rsidRPr="00347F5B" w:rsidRDefault="005F58EA" w:rsidP="00347F5B">
      <w:pPr>
        <w:pStyle w:val="Nagwek2"/>
        <w:numPr>
          <w:ilvl w:val="1"/>
          <w:numId w:val="16"/>
        </w:numPr>
        <w:spacing w:before="0" w:line="360" w:lineRule="auto"/>
        <w:rPr>
          <w:rFonts w:ascii="Arial" w:hAnsi="Arial" w:cs="Arial"/>
          <w:sz w:val="20"/>
          <w:szCs w:val="20"/>
        </w:rPr>
      </w:pPr>
      <w:bookmarkStart w:id="18" w:name="_Toc144388916"/>
      <w:r w:rsidRPr="00347F5B">
        <w:rPr>
          <w:rFonts w:ascii="Arial" w:hAnsi="Arial" w:cs="Arial"/>
          <w:sz w:val="20"/>
          <w:szCs w:val="20"/>
        </w:rPr>
        <w:t>Oferty częściowe</w:t>
      </w:r>
      <w:bookmarkEnd w:id="15"/>
      <w:bookmarkEnd w:id="16"/>
      <w:bookmarkEnd w:id="17"/>
      <w:bookmarkEnd w:id="18"/>
    </w:p>
    <w:p w14:paraId="2659ED48" w14:textId="61824C91" w:rsidR="00FC2AE4" w:rsidRDefault="00397B47" w:rsidP="00893326">
      <w:pPr>
        <w:pStyle w:val="Akapitzlist"/>
        <w:spacing w:line="360" w:lineRule="auto"/>
        <w:ind w:left="357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 xml:space="preserve">Zamawiający nie dopuszcza składania </w:t>
      </w:r>
      <w:r w:rsidR="005F58EA" w:rsidRPr="00BC1AC2">
        <w:rPr>
          <w:rFonts w:ascii="Arial" w:hAnsi="Arial" w:cs="Arial"/>
          <w:sz w:val="20"/>
          <w:szCs w:val="20"/>
        </w:rPr>
        <w:t>ofert częściowych.</w:t>
      </w:r>
    </w:p>
    <w:p w14:paraId="0C740924" w14:textId="77777777" w:rsidR="00347F5B" w:rsidRDefault="00347F5B" w:rsidP="00347F5B">
      <w:pPr>
        <w:spacing w:line="360" w:lineRule="auto"/>
        <w:rPr>
          <w:rFonts w:ascii="Arial" w:hAnsi="Arial" w:cs="Arial"/>
          <w:sz w:val="20"/>
          <w:szCs w:val="20"/>
        </w:rPr>
      </w:pPr>
      <w:bookmarkStart w:id="19" w:name="_Toc1129688"/>
      <w:bookmarkStart w:id="20" w:name="_Toc9426149"/>
    </w:p>
    <w:p w14:paraId="0CADB6B9" w14:textId="14CB019E" w:rsidR="005F58EA" w:rsidRPr="00347F5B" w:rsidRDefault="005F58EA" w:rsidP="00347F5B">
      <w:pPr>
        <w:pStyle w:val="Nagwek2"/>
        <w:numPr>
          <w:ilvl w:val="1"/>
          <w:numId w:val="16"/>
        </w:numPr>
        <w:spacing w:before="0" w:line="360" w:lineRule="auto"/>
        <w:rPr>
          <w:rFonts w:ascii="Arial" w:hAnsi="Arial" w:cs="Arial"/>
          <w:sz w:val="20"/>
          <w:szCs w:val="20"/>
        </w:rPr>
      </w:pPr>
      <w:bookmarkStart w:id="21" w:name="_Toc144388917"/>
      <w:r w:rsidRPr="00347F5B">
        <w:rPr>
          <w:rFonts w:ascii="Arial" w:hAnsi="Arial" w:cs="Arial"/>
          <w:sz w:val="20"/>
          <w:szCs w:val="20"/>
        </w:rPr>
        <w:t>Oferty wariantowe</w:t>
      </w:r>
      <w:bookmarkEnd w:id="19"/>
      <w:bookmarkEnd w:id="20"/>
      <w:bookmarkEnd w:id="21"/>
    </w:p>
    <w:p w14:paraId="62AA872B" w14:textId="0BD6E3B6" w:rsidR="007957A6" w:rsidRDefault="005F58EA" w:rsidP="00CB2297">
      <w:pPr>
        <w:spacing w:line="360" w:lineRule="auto"/>
        <w:ind w:left="357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Zamawiający nie dopuszcza składania ofert wariantowych.</w:t>
      </w:r>
    </w:p>
    <w:p w14:paraId="676214C5" w14:textId="77777777" w:rsidR="00347F5B" w:rsidRPr="00BC1AC2" w:rsidRDefault="00347F5B" w:rsidP="00CB2297">
      <w:pPr>
        <w:spacing w:line="360" w:lineRule="auto"/>
        <w:ind w:left="357"/>
        <w:rPr>
          <w:rFonts w:ascii="Arial" w:hAnsi="Arial" w:cs="Arial"/>
          <w:sz w:val="20"/>
          <w:szCs w:val="20"/>
        </w:rPr>
      </w:pPr>
    </w:p>
    <w:p w14:paraId="3C7787A6" w14:textId="1E23DD45" w:rsidR="005F58EA" w:rsidRPr="00347F5B" w:rsidRDefault="005F58EA" w:rsidP="00347F5B">
      <w:pPr>
        <w:pStyle w:val="Nagwek2"/>
        <w:numPr>
          <w:ilvl w:val="1"/>
          <w:numId w:val="16"/>
        </w:numPr>
        <w:spacing w:before="0" w:line="360" w:lineRule="auto"/>
        <w:rPr>
          <w:rFonts w:ascii="Arial" w:hAnsi="Arial" w:cs="Arial"/>
          <w:sz w:val="20"/>
          <w:szCs w:val="20"/>
        </w:rPr>
      </w:pPr>
      <w:bookmarkStart w:id="22" w:name="_Toc1129690"/>
      <w:bookmarkStart w:id="23" w:name="_Toc9426150"/>
      <w:bookmarkStart w:id="24" w:name="_Toc144388918"/>
      <w:r w:rsidRPr="00347F5B">
        <w:rPr>
          <w:rFonts w:ascii="Arial" w:hAnsi="Arial" w:cs="Arial"/>
          <w:sz w:val="20"/>
          <w:szCs w:val="20"/>
        </w:rPr>
        <w:t>Miejsce realizacji zamówienia</w:t>
      </w:r>
      <w:bookmarkEnd w:id="22"/>
      <w:bookmarkEnd w:id="23"/>
      <w:bookmarkEnd w:id="24"/>
    </w:p>
    <w:p w14:paraId="58D8BD1C" w14:textId="65E1549A" w:rsidR="00643106" w:rsidRPr="00BC1AC2" w:rsidRDefault="000D7BA9" w:rsidP="0018599A">
      <w:pPr>
        <w:spacing w:line="360" w:lineRule="auto"/>
        <w:ind w:firstLine="357"/>
        <w:jc w:val="both"/>
        <w:rPr>
          <w:rFonts w:ascii="Arial" w:hAnsi="Arial" w:cs="Arial"/>
          <w:sz w:val="20"/>
          <w:szCs w:val="20"/>
          <w:highlight w:val="yellow"/>
        </w:rPr>
      </w:pPr>
      <w:r w:rsidRPr="00BC1AC2">
        <w:rPr>
          <w:rFonts w:ascii="Arial" w:hAnsi="Arial" w:cs="Arial"/>
          <w:sz w:val="20"/>
          <w:szCs w:val="20"/>
        </w:rPr>
        <w:t>Realizacja przedmiotu zamówienia będzie się odbywać na terenie Aglomeracji Wałbrzyskiej</w:t>
      </w:r>
      <w:r w:rsidR="00397B47" w:rsidRPr="00BC1AC2">
        <w:rPr>
          <w:rFonts w:ascii="Arial" w:hAnsi="Arial" w:cs="Arial"/>
          <w:sz w:val="20"/>
          <w:szCs w:val="20"/>
        </w:rPr>
        <w:t>.</w:t>
      </w:r>
      <w:r w:rsidR="00FC2AE4" w:rsidRPr="00BC1AC2">
        <w:rPr>
          <w:rFonts w:ascii="Arial" w:hAnsi="Arial" w:cs="Arial"/>
          <w:sz w:val="20"/>
          <w:szCs w:val="20"/>
        </w:rPr>
        <w:t xml:space="preserve"> </w:t>
      </w:r>
    </w:p>
    <w:p w14:paraId="273E3136" w14:textId="77777777" w:rsidR="005F58EA" w:rsidRPr="00BC1AC2" w:rsidRDefault="005F58EA" w:rsidP="005F58EA">
      <w:pPr>
        <w:ind w:left="708"/>
        <w:jc w:val="both"/>
        <w:rPr>
          <w:rFonts w:ascii="Arial" w:hAnsi="Arial" w:cs="Arial"/>
          <w:bCs/>
          <w:sz w:val="20"/>
          <w:szCs w:val="20"/>
        </w:rPr>
      </w:pPr>
    </w:p>
    <w:p w14:paraId="17F2B132" w14:textId="77777777" w:rsidR="005F58EA" w:rsidRPr="00BC1AC2" w:rsidRDefault="005F58EA" w:rsidP="00A00DBF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/>
        <w:rPr>
          <w:rFonts w:ascii="Arial" w:hAnsi="Arial" w:cs="Arial"/>
          <w:sz w:val="20"/>
          <w:szCs w:val="20"/>
        </w:rPr>
      </w:pPr>
      <w:bookmarkStart w:id="25" w:name="_Toc1129691"/>
      <w:bookmarkStart w:id="26" w:name="_Toc9426151"/>
      <w:bookmarkStart w:id="27" w:name="_Toc144388919"/>
      <w:r w:rsidRPr="00BC1AC2">
        <w:rPr>
          <w:rFonts w:ascii="Arial" w:hAnsi="Arial" w:cs="Arial"/>
          <w:sz w:val="20"/>
          <w:szCs w:val="20"/>
        </w:rPr>
        <w:t>Termin wykonania zamówienia</w:t>
      </w:r>
      <w:bookmarkEnd w:id="25"/>
      <w:bookmarkEnd w:id="26"/>
      <w:bookmarkEnd w:id="27"/>
    </w:p>
    <w:p w14:paraId="6FED83CF" w14:textId="5BD450BE" w:rsidR="00397B47" w:rsidRPr="00BC1AC2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Świadczenie usług związane jest ściśle z okresem trwania projekt</w:t>
      </w:r>
      <w:r w:rsidR="00397B47" w:rsidRPr="00BC1AC2">
        <w:rPr>
          <w:rFonts w:ascii="Arial" w:hAnsi="Arial" w:cs="Arial"/>
          <w:sz w:val="20"/>
          <w:szCs w:val="20"/>
        </w:rPr>
        <w:t>u</w:t>
      </w:r>
      <w:r w:rsidRPr="00BC1AC2">
        <w:rPr>
          <w:rFonts w:ascii="Arial" w:hAnsi="Arial" w:cs="Arial"/>
          <w:sz w:val="20"/>
          <w:szCs w:val="20"/>
        </w:rPr>
        <w:t xml:space="preserve"> realizowan</w:t>
      </w:r>
      <w:r w:rsidR="00397B47" w:rsidRPr="00BC1AC2">
        <w:rPr>
          <w:rFonts w:ascii="Arial" w:hAnsi="Arial" w:cs="Arial"/>
          <w:sz w:val="20"/>
          <w:szCs w:val="20"/>
        </w:rPr>
        <w:t>ego</w:t>
      </w:r>
      <w:r w:rsidRPr="00BC1AC2">
        <w:rPr>
          <w:rFonts w:ascii="Arial" w:hAnsi="Arial" w:cs="Arial"/>
          <w:sz w:val="20"/>
          <w:szCs w:val="20"/>
        </w:rPr>
        <w:t xml:space="preserve"> przez Zamawiającego. Szczegółowy harmonogram zostanie ustalony bezpośrednio</w:t>
      </w:r>
      <w:r w:rsidR="0018599A" w:rsidRPr="00BC1AC2">
        <w:rPr>
          <w:rFonts w:ascii="Arial" w:hAnsi="Arial" w:cs="Arial"/>
          <w:sz w:val="20"/>
          <w:szCs w:val="20"/>
        </w:rPr>
        <w:t xml:space="preserve"> z </w:t>
      </w:r>
      <w:r w:rsidRPr="00BC1AC2">
        <w:rPr>
          <w:rFonts w:ascii="Arial" w:hAnsi="Arial" w:cs="Arial"/>
          <w:sz w:val="20"/>
          <w:szCs w:val="20"/>
        </w:rPr>
        <w:t> wyłonionym Wykonawcą</w:t>
      </w:r>
      <w:r w:rsidR="00FC2AE4" w:rsidRPr="00BC1AC2">
        <w:rPr>
          <w:rFonts w:ascii="Arial" w:hAnsi="Arial" w:cs="Arial"/>
          <w:sz w:val="20"/>
          <w:szCs w:val="20"/>
        </w:rPr>
        <w:t xml:space="preserve">. </w:t>
      </w:r>
      <w:r w:rsidR="00397B47" w:rsidRPr="00BC1AC2">
        <w:rPr>
          <w:rFonts w:ascii="Arial" w:hAnsi="Arial" w:cs="Arial"/>
          <w:sz w:val="20"/>
          <w:szCs w:val="20"/>
        </w:rPr>
        <w:t xml:space="preserve">Realizacja zapytania ofertowego rozpocznie się od dnia podpisania umowy, nie później niż </w:t>
      </w:r>
      <w:r w:rsidR="002E191E" w:rsidRPr="00BC1AC2">
        <w:rPr>
          <w:rFonts w:ascii="Arial" w:hAnsi="Arial" w:cs="Arial"/>
          <w:sz w:val="20"/>
          <w:szCs w:val="20"/>
        </w:rPr>
        <w:t>11</w:t>
      </w:r>
      <w:r w:rsidR="00FC2AE4" w:rsidRPr="00BC1AC2">
        <w:rPr>
          <w:rFonts w:ascii="Arial" w:hAnsi="Arial" w:cs="Arial"/>
          <w:sz w:val="20"/>
          <w:szCs w:val="20"/>
        </w:rPr>
        <w:t>.</w:t>
      </w:r>
      <w:r w:rsidR="00397B47" w:rsidRPr="00BC1AC2">
        <w:rPr>
          <w:rFonts w:ascii="Arial" w:hAnsi="Arial" w:cs="Arial"/>
          <w:sz w:val="20"/>
          <w:szCs w:val="20"/>
        </w:rPr>
        <w:t>0</w:t>
      </w:r>
      <w:r w:rsidR="002E191E" w:rsidRPr="00BC1AC2">
        <w:rPr>
          <w:rFonts w:ascii="Arial" w:hAnsi="Arial" w:cs="Arial"/>
          <w:sz w:val="20"/>
          <w:szCs w:val="20"/>
        </w:rPr>
        <w:t>9</w:t>
      </w:r>
      <w:r w:rsidR="00397B47" w:rsidRPr="00BC1AC2">
        <w:rPr>
          <w:rFonts w:ascii="Arial" w:hAnsi="Arial" w:cs="Arial"/>
          <w:sz w:val="20"/>
          <w:szCs w:val="20"/>
        </w:rPr>
        <w:t>.202</w:t>
      </w:r>
      <w:r w:rsidR="002E191E" w:rsidRPr="00BC1AC2">
        <w:rPr>
          <w:rFonts w:ascii="Arial" w:hAnsi="Arial" w:cs="Arial"/>
          <w:sz w:val="20"/>
          <w:szCs w:val="20"/>
        </w:rPr>
        <w:t>3</w:t>
      </w:r>
      <w:r w:rsidR="00397B47" w:rsidRPr="00BC1AC2">
        <w:rPr>
          <w:rFonts w:ascii="Arial" w:hAnsi="Arial" w:cs="Arial"/>
          <w:sz w:val="20"/>
          <w:szCs w:val="20"/>
        </w:rPr>
        <w:t xml:space="preserve"> r. Przewidywany termin zakończenia realizacji zadania </w:t>
      </w:r>
      <w:r w:rsidR="00FC2AE4" w:rsidRPr="00BC1AC2">
        <w:rPr>
          <w:rFonts w:ascii="Arial" w:hAnsi="Arial" w:cs="Arial"/>
          <w:sz w:val="20"/>
          <w:szCs w:val="20"/>
        </w:rPr>
        <w:t>to</w:t>
      </w:r>
      <w:r w:rsidR="00397B47" w:rsidRPr="00BC1AC2">
        <w:rPr>
          <w:rFonts w:ascii="Arial" w:hAnsi="Arial" w:cs="Arial"/>
          <w:sz w:val="20"/>
          <w:szCs w:val="20"/>
        </w:rPr>
        <w:t xml:space="preserve"> </w:t>
      </w:r>
      <w:r w:rsidR="002E191E" w:rsidRPr="00BC1AC2">
        <w:rPr>
          <w:rFonts w:ascii="Arial" w:hAnsi="Arial" w:cs="Arial"/>
          <w:sz w:val="20"/>
          <w:szCs w:val="20"/>
        </w:rPr>
        <w:t>2</w:t>
      </w:r>
      <w:r w:rsidR="00711816">
        <w:rPr>
          <w:rFonts w:ascii="Arial" w:hAnsi="Arial" w:cs="Arial"/>
          <w:sz w:val="20"/>
          <w:szCs w:val="20"/>
        </w:rPr>
        <w:t>8</w:t>
      </w:r>
      <w:r w:rsidR="00397B47" w:rsidRPr="00BC1AC2">
        <w:rPr>
          <w:rFonts w:ascii="Arial" w:hAnsi="Arial" w:cs="Arial"/>
          <w:sz w:val="20"/>
          <w:szCs w:val="20"/>
        </w:rPr>
        <w:t>.0</w:t>
      </w:r>
      <w:r w:rsidR="00CB2297" w:rsidRPr="00BC1AC2">
        <w:rPr>
          <w:rFonts w:ascii="Arial" w:hAnsi="Arial" w:cs="Arial"/>
          <w:sz w:val="20"/>
          <w:szCs w:val="20"/>
        </w:rPr>
        <w:t>9</w:t>
      </w:r>
      <w:r w:rsidR="00397B47" w:rsidRPr="00BC1AC2">
        <w:rPr>
          <w:rFonts w:ascii="Arial" w:hAnsi="Arial" w:cs="Arial"/>
          <w:sz w:val="20"/>
          <w:szCs w:val="20"/>
        </w:rPr>
        <w:t>.202</w:t>
      </w:r>
      <w:r w:rsidR="002E191E" w:rsidRPr="00BC1AC2">
        <w:rPr>
          <w:rFonts w:ascii="Arial" w:hAnsi="Arial" w:cs="Arial"/>
          <w:sz w:val="20"/>
          <w:szCs w:val="20"/>
        </w:rPr>
        <w:t>3</w:t>
      </w:r>
      <w:r w:rsidR="00397B47" w:rsidRPr="00BC1AC2">
        <w:rPr>
          <w:rFonts w:ascii="Arial" w:hAnsi="Arial" w:cs="Arial"/>
          <w:sz w:val="20"/>
          <w:szCs w:val="20"/>
        </w:rPr>
        <w:t xml:space="preserve"> r.</w:t>
      </w:r>
    </w:p>
    <w:p w14:paraId="2161E7FF" w14:textId="77777777" w:rsidR="005F58EA" w:rsidRPr="00BC1AC2" w:rsidRDefault="005F58EA" w:rsidP="00A00DBF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357" w:hanging="357"/>
        <w:rPr>
          <w:rFonts w:ascii="Arial" w:hAnsi="Arial" w:cs="Arial"/>
          <w:sz w:val="20"/>
          <w:szCs w:val="20"/>
        </w:rPr>
      </w:pPr>
      <w:bookmarkStart w:id="28" w:name="_Toc1129723"/>
      <w:bookmarkStart w:id="29" w:name="_Toc9426159"/>
      <w:bookmarkStart w:id="30" w:name="_Toc144388920"/>
      <w:r w:rsidRPr="00BC1AC2">
        <w:rPr>
          <w:rFonts w:ascii="Arial" w:hAnsi="Arial" w:cs="Arial"/>
          <w:sz w:val="20"/>
          <w:szCs w:val="20"/>
        </w:rPr>
        <w:lastRenderedPageBreak/>
        <w:t>Terminy płatności</w:t>
      </w:r>
      <w:bookmarkEnd w:id="28"/>
      <w:bookmarkEnd w:id="29"/>
      <w:bookmarkEnd w:id="30"/>
    </w:p>
    <w:p w14:paraId="311F2F35" w14:textId="17A8BBC4" w:rsidR="00643106" w:rsidRPr="00BC1AC2" w:rsidRDefault="005F58EA" w:rsidP="00185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 xml:space="preserve">Zamawiający dokona płatności za wykonanie usługi </w:t>
      </w:r>
      <w:r w:rsidR="007957A6" w:rsidRPr="00BC1AC2">
        <w:rPr>
          <w:rFonts w:ascii="Arial" w:hAnsi="Arial" w:cs="Arial"/>
          <w:sz w:val="20"/>
          <w:szCs w:val="20"/>
        </w:rPr>
        <w:t>w terminie</w:t>
      </w:r>
      <w:r w:rsidRPr="00BC1AC2">
        <w:rPr>
          <w:rFonts w:ascii="Arial" w:hAnsi="Arial" w:cs="Arial"/>
          <w:sz w:val="20"/>
          <w:szCs w:val="20"/>
        </w:rPr>
        <w:t xml:space="preserve"> </w:t>
      </w:r>
      <w:r w:rsidR="00B5593A" w:rsidRPr="00BC1AC2">
        <w:rPr>
          <w:rFonts w:ascii="Arial" w:hAnsi="Arial" w:cs="Arial"/>
          <w:sz w:val="20"/>
          <w:szCs w:val="20"/>
        </w:rPr>
        <w:t xml:space="preserve">do </w:t>
      </w:r>
      <w:r w:rsidR="00FC2AE4" w:rsidRPr="00BC1AC2">
        <w:rPr>
          <w:rFonts w:ascii="Arial" w:hAnsi="Arial" w:cs="Arial"/>
          <w:sz w:val="20"/>
          <w:szCs w:val="20"/>
        </w:rPr>
        <w:t xml:space="preserve">14 </w:t>
      </w:r>
      <w:r w:rsidRPr="00BC1AC2">
        <w:rPr>
          <w:rFonts w:ascii="Arial" w:hAnsi="Arial" w:cs="Arial"/>
          <w:sz w:val="20"/>
          <w:szCs w:val="20"/>
        </w:rPr>
        <w:t xml:space="preserve">dni od daty doręczenia każdorazowo prawidłowo wystawionej faktury wraz z podpisem obustronnym akceptacji protokołu zdawczo-odbiorczego potwierdzającego należyte wykonanie zleconej usługi. </w:t>
      </w:r>
    </w:p>
    <w:p w14:paraId="33572311" w14:textId="72C81C39" w:rsidR="00643106" w:rsidRPr="00BC1AC2" w:rsidRDefault="00574E42" w:rsidP="0018599A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 xml:space="preserve">Wynagrodzenie za wykonanie przedmiotu zamówienia będzie płatne </w:t>
      </w:r>
      <w:r w:rsidR="000D7BA9" w:rsidRPr="00BC1AC2">
        <w:rPr>
          <w:rFonts w:ascii="Arial" w:hAnsi="Arial" w:cs="Arial"/>
          <w:sz w:val="20"/>
          <w:szCs w:val="20"/>
        </w:rPr>
        <w:t>jednorazowo na</w:t>
      </w:r>
      <w:r w:rsidRPr="00BC1AC2">
        <w:rPr>
          <w:rFonts w:ascii="Arial" w:hAnsi="Arial" w:cs="Arial"/>
          <w:sz w:val="20"/>
          <w:szCs w:val="20"/>
        </w:rPr>
        <w:t xml:space="preserve"> podstawie protokołu odbioru realizowanej usługi</w:t>
      </w:r>
      <w:r w:rsidR="000D7BA9" w:rsidRPr="00BC1AC2">
        <w:rPr>
          <w:rFonts w:ascii="Arial" w:hAnsi="Arial" w:cs="Arial"/>
          <w:sz w:val="20"/>
          <w:szCs w:val="20"/>
        </w:rPr>
        <w:t>.</w:t>
      </w:r>
    </w:p>
    <w:p w14:paraId="66C8D0C0" w14:textId="7276981E" w:rsidR="005F58EA" w:rsidRPr="00BC1AC2" w:rsidRDefault="005F58EA" w:rsidP="00A00DBF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357" w:hanging="357"/>
        <w:rPr>
          <w:rFonts w:ascii="Arial" w:hAnsi="Arial" w:cs="Arial"/>
          <w:sz w:val="20"/>
          <w:szCs w:val="20"/>
        </w:rPr>
      </w:pPr>
      <w:bookmarkStart w:id="31" w:name="_Toc3960380"/>
      <w:bookmarkStart w:id="32" w:name="_Toc3960458"/>
      <w:bookmarkStart w:id="33" w:name="_Toc3971171"/>
      <w:bookmarkStart w:id="34" w:name="_Toc3972405"/>
      <w:bookmarkStart w:id="35" w:name="_Toc3972586"/>
      <w:bookmarkStart w:id="36" w:name="_Toc3973295"/>
      <w:bookmarkStart w:id="37" w:name="_Toc3973465"/>
      <w:bookmarkStart w:id="38" w:name="_Toc3973682"/>
      <w:bookmarkStart w:id="39" w:name="_Toc3973763"/>
      <w:bookmarkStart w:id="40" w:name="_Toc3973845"/>
      <w:bookmarkStart w:id="41" w:name="_Toc3977335"/>
      <w:bookmarkStart w:id="42" w:name="_Toc3977447"/>
      <w:bookmarkStart w:id="43" w:name="_Toc3977528"/>
      <w:bookmarkStart w:id="44" w:name="_Toc9426160"/>
      <w:bookmarkStart w:id="45" w:name="_Toc144388921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 w:rsidRPr="00BC1AC2">
        <w:rPr>
          <w:rFonts w:ascii="Arial" w:hAnsi="Arial" w:cs="Arial"/>
          <w:sz w:val="20"/>
          <w:szCs w:val="20"/>
        </w:rPr>
        <w:t xml:space="preserve">Warunki udziału w postępowaniu </w:t>
      </w:r>
      <w:bookmarkEnd w:id="44"/>
      <w:r w:rsidR="007A76C0" w:rsidRPr="00BC1AC2">
        <w:rPr>
          <w:rFonts w:ascii="Arial" w:hAnsi="Arial" w:cs="Arial"/>
          <w:sz w:val="20"/>
          <w:szCs w:val="20"/>
        </w:rPr>
        <w:t>- właściwości podmiotowe Wykonawcy</w:t>
      </w:r>
      <w:bookmarkEnd w:id="45"/>
    </w:p>
    <w:p w14:paraId="3308ADE5" w14:textId="4706D2D8" w:rsidR="005F58EA" w:rsidRPr="00BC1AC2" w:rsidRDefault="005F58EA" w:rsidP="005F58E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46" w:name="_Hlk7093546"/>
      <w:r w:rsidRPr="00BC1AC2">
        <w:rPr>
          <w:rFonts w:ascii="Arial" w:hAnsi="Arial" w:cs="Arial"/>
          <w:sz w:val="20"/>
          <w:szCs w:val="20"/>
        </w:rPr>
        <w:t>W postępowaniu mogą wziąć udział Wykonawcy, którzy spełniają warunki udziału w postępowaniu dotyczące:</w:t>
      </w:r>
    </w:p>
    <w:p w14:paraId="6BD379EA" w14:textId="77777777" w:rsidR="007A76C0" w:rsidRPr="00BC1AC2" w:rsidRDefault="007A76C0" w:rsidP="005F58E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F03ED06" w14:textId="40189442" w:rsidR="005F58EA" w:rsidRPr="00BC1AC2" w:rsidRDefault="005F58EA" w:rsidP="00A00DBF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BC1AC2">
        <w:rPr>
          <w:rFonts w:ascii="Arial" w:hAnsi="Arial" w:cs="Arial"/>
          <w:bCs/>
          <w:sz w:val="20"/>
          <w:szCs w:val="20"/>
        </w:rPr>
        <w:t>Kompetencji lub uprawnień do prowadzenia określonej działalności zawodowej</w:t>
      </w:r>
    </w:p>
    <w:p w14:paraId="0ACC9FB1" w14:textId="78FDE301" w:rsidR="0018599A" w:rsidRPr="00BC1AC2" w:rsidRDefault="005F58EA" w:rsidP="005F58E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Zamawiający nie stawia wymagań w tym zakresie;</w:t>
      </w:r>
    </w:p>
    <w:p w14:paraId="103C11E1" w14:textId="77777777" w:rsidR="007A76C0" w:rsidRPr="00BC1AC2" w:rsidRDefault="007A76C0" w:rsidP="007A76C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27CA2CB" w14:textId="0E60683E" w:rsidR="005F58EA" w:rsidRPr="00BC1AC2" w:rsidRDefault="005F58EA" w:rsidP="00A00DBF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BC1AC2">
        <w:rPr>
          <w:rFonts w:ascii="Arial" w:hAnsi="Arial" w:cs="Arial"/>
          <w:bCs/>
          <w:iCs/>
          <w:sz w:val="20"/>
          <w:szCs w:val="20"/>
        </w:rPr>
        <w:t>Sytuacji ekonomicznej lub finansowej</w:t>
      </w:r>
    </w:p>
    <w:p w14:paraId="627E4160" w14:textId="2AF8F0DB" w:rsidR="005F58EA" w:rsidRPr="00BC1AC2" w:rsidRDefault="005F58EA" w:rsidP="005F58EA">
      <w:pPr>
        <w:spacing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BC1AC2">
        <w:rPr>
          <w:rFonts w:ascii="Arial" w:hAnsi="Arial" w:cs="Arial"/>
          <w:bCs/>
          <w:iCs/>
          <w:sz w:val="20"/>
          <w:szCs w:val="20"/>
        </w:rPr>
        <w:t>Zamawiający nie stawia wymagań w tym zakresie;</w:t>
      </w:r>
    </w:p>
    <w:p w14:paraId="260CF534" w14:textId="77777777" w:rsidR="002E191E" w:rsidRPr="00BC1AC2" w:rsidRDefault="002E191E" w:rsidP="005F58EA">
      <w:pPr>
        <w:spacing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2E613FCA" w14:textId="1C900CF1" w:rsidR="002E191E" w:rsidRPr="00BC1AC2" w:rsidRDefault="002E191E" w:rsidP="002E191E">
      <w:pPr>
        <w:pStyle w:val="Nagwek4"/>
        <w:numPr>
          <w:ilvl w:val="1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47" w:name="_Toc1129731"/>
      <w:bookmarkStart w:id="48" w:name="_Toc9426167"/>
      <w:bookmarkEnd w:id="46"/>
      <w:r w:rsidRPr="00BC1AC2">
        <w:rPr>
          <w:rFonts w:ascii="Arial" w:hAnsi="Arial" w:cs="Arial"/>
          <w:sz w:val="20"/>
          <w:szCs w:val="20"/>
        </w:rPr>
        <w:t xml:space="preserve">Zdolności technicznej lub zawodowej </w:t>
      </w:r>
    </w:p>
    <w:p w14:paraId="22DB95A6" w14:textId="77777777" w:rsidR="00D0459F" w:rsidRDefault="00347F5B" w:rsidP="00347F5B">
      <w:pPr>
        <w:shd w:val="clear" w:color="auto" w:fill="FFFFFF"/>
        <w:ind w:hanging="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49" w:name="_Hlk64021920"/>
      <w:r>
        <w:rPr>
          <w:rFonts w:ascii="Arial" w:eastAsiaTheme="minorHAnsi" w:hAnsi="Arial" w:cs="Arial"/>
          <w:sz w:val="20"/>
          <w:szCs w:val="20"/>
        </w:rPr>
        <w:t>O</w:t>
      </w:r>
      <w:r w:rsidR="007E1C47" w:rsidRPr="00BC1AC2">
        <w:rPr>
          <w:rFonts w:ascii="Arial" w:eastAsia="Times New Roman" w:hAnsi="Arial" w:cs="Arial"/>
          <w:sz w:val="20"/>
          <w:szCs w:val="20"/>
          <w:lang w:eastAsia="pl-PL"/>
        </w:rPr>
        <w:t xml:space="preserve"> udzielenie zamówienia mogą ubiegać się wykonawcy, którzy spełniają warunek udziału w postępowaniu dotyczący zdolności technicznej lub zawodowej, mianowicie</w:t>
      </w:r>
      <w:r w:rsidR="00D0459F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14:paraId="260366BA" w14:textId="33316123" w:rsidR="00160D50" w:rsidRDefault="00D0459F" w:rsidP="00347F5B">
      <w:pPr>
        <w:shd w:val="clear" w:color="auto" w:fill="FFFFFF"/>
        <w:ind w:hanging="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="007E1C47" w:rsidRPr="00BC1AC2">
        <w:rPr>
          <w:rFonts w:ascii="Arial" w:eastAsia="Times New Roman" w:hAnsi="Arial" w:cs="Arial"/>
          <w:sz w:val="20"/>
          <w:szCs w:val="20"/>
          <w:lang w:eastAsia="pl-PL"/>
        </w:rPr>
        <w:t xml:space="preserve"> dysponują obiektem tj.: hotel</w:t>
      </w:r>
      <w:r w:rsidR="00160D50">
        <w:rPr>
          <w:rFonts w:ascii="Arial" w:eastAsia="Times New Roman" w:hAnsi="Arial" w:cs="Arial"/>
          <w:sz w:val="20"/>
          <w:szCs w:val="20"/>
          <w:lang w:eastAsia="pl-PL"/>
        </w:rPr>
        <w:t>em</w:t>
      </w:r>
      <w:r w:rsidR="007E1C47" w:rsidRPr="00BC1AC2">
        <w:rPr>
          <w:rFonts w:ascii="Arial" w:eastAsia="Times New Roman" w:hAnsi="Arial" w:cs="Arial"/>
          <w:sz w:val="20"/>
          <w:szCs w:val="20"/>
          <w:lang w:eastAsia="pl-PL"/>
        </w:rPr>
        <w:t xml:space="preserve"> o standardzie min. 3*,</w:t>
      </w:r>
      <w:r w:rsidR="00160D50">
        <w:rPr>
          <w:rFonts w:ascii="Arial" w:eastAsia="Times New Roman" w:hAnsi="Arial" w:cs="Arial"/>
          <w:sz w:val="20"/>
          <w:szCs w:val="20"/>
          <w:lang w:eastAsia="pl-PL"/>
        </w:rPr>
        <w:t xml:space="preserve"> gdzie dysponują </w:t>
      </w:r>
      <w:r w:rsidR="00160D50" w:rsidRPr="00BC1AC2">
        <w:rPr>
          <w:rFonts w:ascii="Arial" w:eastAsia="Times New Roman" w:hAnsi="Arial" w:cs="Arial"/>
          <w:sz w:val="20"/>
          <w:szCs w:val="20"/>
          <w:lang w:eastAsia="pl-PL"/>
        </w:rPr>
        <w:t>pokojami 1 osobowymi</w:t>
      </w:r>
    </w:p>
    <w:p w14:paraId="53C378DD" w14:textId="23FE1B8C" w:rsidR="007E1C47" w:rsidRDefault="00160D50" w:rsidP="00160D50">
      <w:pPr>
        <w:shd w:val="clear" w:color="auto" w:fill="FFFFFF"/>
        <w:ind w:hanging="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- dysponują </w:t>
      </w:r>
      <w:bookmarkEnd w:id="49"/>
      <w:r w:rsidR="007E1C47" w:rsidRPr="00BC1AC2">
        <w:rPr>
          <w:rFonts w:ascii="Arial" w:eastAsia="Times New Roman" w:hAnsi="Arial" w:cs="Arial"/>
          <w:sz w:val="20"/>
          <w:szCs w:val="20"/>
          <w:lang w:eastAsia="pl-PL"/>
        </w:rPr>
        <w:t>salą konferencyjną umożliwiającą realizację programu konferencji;</w:t>
      </w:r>
    </w:p>
    <w:p w14:paraId="0D009CCA" w14:textId="1D760C62" w:rsidR="007E1C47" w:rsidRDefault="00D0459F" w:rsidP="00D0459F">
      <w:pPr>
        <w:shd w:val="clear" w:color="auto" w:fill="FFFFFF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Zarówno hotel, jak i sala konferencyjna </w:t>
      </w:r>
      <w:r w:rsidR="007E1C47" w:rsidRPr="00BC1AC2">
        <w:rPr>
          <w:rFonts w:ascii="Arial" w:eastAsia="Times New Roman" w:hAnsi="Arial" w:cs="Arial"/>
          <w:sz w:val="20"/>
          <w:szCs w:val="20"/>
          <w:lang w:eastAsia="pl-PL"/>
        </w:rPr>
        <w:t>spełnia</w:t>
      </w:r>
      <w:r>
        <w:rPr>
          <w:rFonts w:ascii="Arial" w:eastAsia="Times New Roman" w:hAnsi="Arial" w:cs="Arial"/>
          <w:sz w:val="20"/>
          <w:szCs w:val="20"/>
          <w:lang w:eastAsia="pl-PL"/>
        </w:rPr>
        <w:t>ją</w:t>
      </w:r>
      <w:r w:rsidR="007E1C47" w:rsidRPr="00BC1AC2">
        <w:rPr>
          <w:rFonts w:ascii="Arial" w:eastAsia="Times New Roman" w:hAnsi="Arial" w:cs="Arial"/>
          <w:sz w:val="20"/>
          <w:szCs w:val="20"/>
          <w:lang w:eastAsia="pl-PL"/>
        </w:rPr>
        <w:t xml:space="preserve"> kryterium dostępności dla osób z niepełnosprawnościami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427C65B6" w14:textId="77777777" w:rsidR="00D0459F" w:rsidRPr="00BC1AC2" w:rsidRDefault="00D0459F" w:rsidP="00D0459F">
      <w:pPr>
        <w:shd w:val="clear" w:color="auto" w:fill="FFFFFF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8BB770" w14:textId="2E87C32D" w:rsidR="007E1C47" w:rsidRPr="00BC1AC2" w:rsidRDefault="007E1C47" w:rsidP="007E1C47">
      <w:pPr>
        <w:shd w:val="clear" w:color="auto" w:fill="FFFFFF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C1AC2">
        <w:rPr>
          <w:rFonts w:ascii="Arial" w:eastAsia="Times New Roman" w:hAnsi="Arial" w:cs="Arial"/>
          <w:sz w:val="20"/>
          <w:szCs w:val="20"/>
          <w:lang w:eastAsia="pl-PL"/>
        </w:rPr>
        <w:t xml:space="preserve">Ocena spełniania tych warunków nastąpi na podstawie oświadczenia Wykonawcy zawartego w formularzu ofertowym zgodnie z Załącznikiem nr </w:t>
      </w:r>
      <w:r w:rsidR="00147D89" w:rsidRPr="00BC1AC2">
        <w:rPr>
          <w:rFonts w:ascii="Arial" w:eastAsia="Times New Roman" w:hAnsi="Arial" w:cs="Arial"/>
          <w:sz w:val="20"/>
          <w:szCs w:val="20"/>
          <w:lang w:eastAsia="pl-PL"/>
        </w:rPr>
        <w:t>2</w:t>
      </w:r>
    </w:p>
    <w:p w14:paraId="7F89FEA4" w14:textId="77777777" w:rsidR="007E1C47" w:rsidRPr="00BC1AC2" w:rsidRDefault="007E1C47" w:rsidP="007E1C47">
      <w:pPr>
        <w:pStyle w:val="Nagwek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E096602" w14:textId="77777777" w:rsidR="005F58EA" w:rsidRPr="00BC1AC2" w:rsidRDefault="005F58EA" w:rsidP="00A00DBF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357" w:hanging="357"/>
        <w:rPr>
          <w:rFonts w:ascii="Arial" w:hAnsi="Arial" w:cs="Arial"/>
          <w:sz w:val="20"/>
          <w:szCs w:val="20"/>
        </w:rPr>
      </w:pPr>
      <w:bookmarkStart w:id="50" w:name="_Toc144388922"/>
      <w:r w:rsidRPr="00BC1AC2">
        <w:rPr>
          <w:rFonts w:ascii="Arial" w:hAnsi="Arial" w:cs="Arial"/>
          <w:sz w:val="20"/>
          <w:szCs w:val="20"/>
        </w:rPr>
        <w:t>Wykaz wymaganych oświadczeń i dokumentów</w:t>
      </w:r>
      <w:bookmarkEnd w:id="47"/>
      <w:bookmarkEnd w:id="48"/>
      <w:bookmarkEnd w:id="50"/>
    </w:p>
    <w:p w14:paraId="7F6D1286" w14:textId="2CCAC38A" w:rsidR="0018599A" w:rsidRPr="00BC1AC2" w:rsidRDefault="0018599A" w:rsidP="0018599A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Oferta musi zawierać następujące oświadczenia i dokumenty aktualne na dzień złożenia:</w:t>
      </w:r>
    </w:p>
    <w:p w14:paraId="1291793B" w14:textId="767E6FD8" w:rsidR="0018599A" w:rsidRPr="00BC1AC2" w:rsidRDefault="0018599A" w:rsidP="0018599A">
      <w:pPr>
        <w:pStyle w:val="Akapitzlist"/>
        <w:numPr>
          <w:ilvl w:val="2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  <w:lang w:eastAsia="ar-SA"/>
        </w:rPr>
        <w:t xml:space="preserve">Formularz ofertowy – </w:t>
      </w:r>
      <w:r w:rsidRPr="00BC1AC2">
        <w:rPr>
          <w:rFonts w:ascii="Arial" w:hAnsi="Arial" w:cs="Arial"/>
          <w:b/>
          <w:bCs/>
          <w:sz w:val="20"/>
          <w:szCs w:val="20"/>
          <w:lang w:eastAsia="ar-SA"/>
        </w:rPr>
        <w:t>Załącznik nr 1</w:t>
      </w:r>
      <w:r w:rsidRPr="00BC1AC2">
        <w:rPr>
          <w:rFonts w:ascii="Arial" w:hAnsi="Arial" w:cs="Arial"/>
          <w:sz w:val="20"/>
          <w:szCs w:val="20"/>
          <w:lang w:eastAsia="ar-SA"/>
        </w:rPr>
        <w:t xml:space="preserve"> do Ogłoszenia,</w:t>
      </w:r>
    </w:p>
    <w:p w14:paraId="41E6C380" w14:textId="5E594420" w:rsidR="002E191E" w:rsidRPr="00BC1AC2" w:rsidRDefault="002E191E" w:rsidP="002E191E">
      <w:pPr>
        <w:pStyle w:val="Akapitzlist"/>
        <w:numPr>
          <w:ilvl w:val="2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 xml:space="preserve">Oświadczenie potwierdzające potencjał techniczny </w:t>
      </w:r>
      <w:r w:rsidR="00347F5B">
        <w:rPr>
          <w:rFonts w:ascii="Arial" w:hAnsi="Arial" w:cs="Arial"/>
          <w:sz w:val="20"/>
          <w:szCs w:val="20"/>
        </w:rPr>
        <w:t xml:space="preserve">lub </w:t>
      </w:r>
      <w:r w:rsidRPr="00BC1AC2">
        <w:rPr>
          <w:rFonts w:ascii="Arial" w:hAnsi="Arial" w:cs="Arial"/>
          <w:sz w:val="20"/>
          <w:szCs w:val="20"/>
        </w:rPr>
        <w:t xml:space="preserve">zawodowy - </w:t>
      </w:r>
      <w:r w:rsidRPr="00BC1AC2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147D89" w:rsidRPr="00BC1AC2">
        <w:rPr>
          <w:rFonts w:ascii="Arial" w:hAnsi="Arial" w:cs="Arial"/>
          <w:b/>
          <w:bCs/>
          <w:sz w:val="20"/>
          <w:szCs w:val="20"/>
        </w:rPr>
        <w:t>2</w:t>
      </w:r>
      <w:r w:rsidRPr="00BC1AC2">
        <w:rPr>
          <w:rFonts w:ascii="Arial" w:hAnsi="Arial" w:cs="Arial"/>
          <w:sz w:val="20"/>
          <w:szCs w:val="20"/>
        </w:rPr>
        <w:t xml:space="preserve"> </w:t>
      </w:r>
    </w:p>
    <w:p w14:paraId="64A76F5A" w14:textId="36DFC644" w:rsidR="0018599A" w:rsidRPr="00BC1AC2" w:rsidRDefault="0018599A" w:rsidP="0018599A">
      <w:pPr>
        <w:pStyle w:val="Akapitzlist"/>
        <w:numPr>
          <w:ilvl w:val="2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 xml:space="preserve">Oświadczenie dot. braku powiązań kapitałowych lub osobowych z Zamawiającym* stanowiące </w:t>
      </w:r>
      <w:r w:rsidRPr="00BC1AC2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147D89" w:rsidRPr="00BC1AC2">
        <w:rPr>
          <w:rFonts w:ascii="Arial" w:hAnsi="Arial" w:cs="Arial"/>
          <w:b/>
          <w:bCs/>
          <w:sz w:val="20"/>
          <w:szCs w:val="20"/>
        </w:rPr>
        <w:t>3</w:t>
      </w:r>
      <w:r w:rsidRPr="00BC1AC2">
        <w:rPr>
          <w:rFonts w:ascii="Arial" w:hAnsi="Arial" w:cs="Arial"/>
          <w:sz w:val="20"/>
          <w:szCs w:val="20"/>
        </w:rPr>
        <w:t xml:space="preserve"> do niniejszego zapytania ofertowego.</w:t>
      </w:r>
    </w:p>
    <w:p w14:paraId="0667B587" w14:textId="77777777" w:rsidR="0018599A" w:rsidRPr="00347F5B" w:rsidRDefault="0018599A" w:rsidP="0018599A">
      <w:pPr>
        <w:jc w:val="both"/>
        <w:rPr>
          <w:rFonts w:ascii="Arial" w:hAnsi="Arial" w:cs="Arial"/>
          <w:sz w:val="18"/>
          <w:szCs w:val="18"/>
        </w:rPr>
      </w:pPr>
      <w:r w:rsidRPr="00347F5B">
        <w:rPr>
          <w:rFonts w:ascii="Arial" w:hAnsi="Arial" w:cs="Arial"/>
          <w:sz w:val="18"/>
          <w:szCs w:val="18"/>
        </w:rPr>
        <w:t>*Przez powiązania kapitałowe lub osobowe z Zamawiającym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53ABA9C0" w14:textId="77777777" w:rsidR="0018599A" w:rsidRPr="00347F5B" w:rsidRDefault="0018599A" w:rsidP="0018599A">
      <w:pPr>
        <w:pStyle w:val="Akapitzlist"/>
        <w:ind w:left="644"/>
        <w:jc w:val="both"/>
        <w:rPr>
          <w:rFonts w:ascii="Arial" w:hAnsi="Arial" w:cs="Arial"/>
          <w:sz w:val="18"/>
          <w:szCs w:val="18"/>
        </w:rPr>
      </w:pPr>
      <w:r w:rsidRPr="00347F5B">
        <w:rPr>
          <w:rFonts w:ascii="Arial" w:hAnsi="Arial" w:cs="Arial"/>
          <w:sz w:val="18"/>
          <w:szCs w:val="18"/>
        </w:rPr>
        <w:t>a) uczestniczeniu w spółce jako wspólnik spółki cywilnej lub spółki osobowej,</w:t>
      </w:r>
    </w:p>
    <w:p w14:paraId="7B9BFCF1" w14:textId="77777777" w:rsidR="0018599A" w:rsidRPr="00347F5B" w:rsidRDefault="0018599A" w:rsidP="0018599A">
      <w:pPr>
        <w:pStyle w:val="Akapitzlist"/>
        <w:ind w:left="644"/>
        <w:jc w:val="both"/>
        <w:rPr>
          <w:rFonts w:ascii="Arial" w:hAnsi="Arial" w:cs="Arial"/>
          <w:sz w:val="18"/>
          <w:szCs w:val="18"/>
        </w:rPr>
      </w:pPr>
      <w:r w:rsidRPr="00347F5B">
        <w:rPr>
          <w:rFonts w:ascii="Arial" w:hAnsi="Arial" w:cs="Arial"/>
          <w:sz w:val="18"/>
          <w:szCs w:val="18"/>
        </w:rPr>
        <w:t>b) posiadaniu co najmniej 10% udziałów lub akcji, o ile niższy próg nie wynika z przepisów prawa,</w:t>
      </w:r>
    </w:p>
    <w:p w14:paraId="2A43B3B8" w14:textId="77777777" w:rsidR="0018599A" w:rsidRPr="00347F5B" w:rsidRDefault="0018599A" w:rsidP="0018599A">
      <w:pPr>
        <w:pStyle w:val="Akapitzlist"/>
        <w:ind w:left="644"/>
        <w:jc w:val="both"/>
        <w:rPr>
          <w:rFonts w:ascii="Arial" w:hAnsi="Arial" w:cs="Arial"/>
          <w:sz w:val="18"/>
          <w:szCs w:val="18"/>
        </w:rPr>
      </w:pPr>
      <w:r w:rsidRPr="00347F5B">
        <w:rPr>
          <w:rFonts w:ascii="Arial" w:hAnsi="Arial" w:cs="Arial"/>
          <w:sz w:val="18"/>
          <w:szCs w:val="18"/>
        </w:rPr>
        <w:t>c) pełnieniu funkcji członka organu nadzorczego lub zarządzającego, prokurenta, pełnomocnika,</w:t>
      </w:r>
    </w:p>
    <w:p w14:paraId="02527197" w14:textId="77777777" w:rsidR="0018599A" w:rsidRPr="00347F5B" w:rsidRDefault="0018599A" w:rsidP="0018599A">
      <w:pPr>
        <w:pStyle w:val="Akapitzlist"/>
        <w:ind w:left="644"/>
        <w:jc w:val="both"/>
        <w:rPr>
          <w:rFonts w:ascii="Arial" w:hAnsi="Arial" w:cs="Arial"/>
          <w:sz w:val="18"/>
          <w:szCs w:val="18"/>
        </w:rPr>
      </w:pPr>
      <w:r w:rsidRPr="00347F5B">
        <w:rPr>
          <w:rFonts w:ascii="Arial" w:hAnsi="Arial" w:cs="Arial"/>
          <w:sz w:val="18"/>
          <w:szCs w:val="18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FDC55DE" w14:textId="77777777" w:rsidR="0018599A" w:rsidRPr="00347F5B" w:rsidRDefault="0018599A" w:rsidP="0018599A">
      <w:pPr>
        <w:pStyle w:val="Akapitzlist"/>
        <w:spacing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</w:p>
    <w:p w14:paraId="7D0E8757" w14:textId="487966FC" w:rsidR="0018599A" w:rsidRPr="00027D41" w:rsidRDefault="0018599A" w:rsidP="00027D41">
      <w:pPr>
        <w:pStyle w:val="Akapitzlist"/>
        <w:numPr>
          <w:ilvl w:val="1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027D41">
        <w:rPr>
          <w:rFonts w:ascii="Arial" w:hAnsi="Arial" w:cs="Arial"/>
          <w:sz w:val="20"/>
          <w:szCs w:val="20"/>
        </w:rPr>
        <w:t>Forma dokumentów:</w:t>
      </w:r>
    </w:p>
    <w:p w14:paraId="316B1389" w14:textId="5D7BEBA9" w:rsidR="0018599A" w:rsidRPr="00027D41" w:rsidRDefault="0018599A" w:rsidP="00027D41">
      <w:pPr>
        <w:spacing w:line="360" w:lineRule="auto"/>
        <w:rPr>
          <w:rFonts w:ascii="Arial" w:hAnsi="Arial" w:cs="Arial"/>
          <w:sz w:val="20"/>
          <w:szCs w:val="20"/>
        </w:rPr>
      </w:pPr>
      <w:r w:rsidRPr="00027D41">
        <w:rPr>
          <w:rFonts w:ascii="Arial" w:hAnsi="Arial" w:cs="Arial"/>
          <w:sz w:val="20"/>
          <w:szCs w:val="20"/>
        </w:rPr>
        <w:t xml:space="preserve">Ofertę, wszelkie oświadczenia Wykonawca jest zobowiązany złożyć </w:t>
      </w:r>
      <w:r w:rsidRPr="00027D41">
        <w:rPr>
          <w:rFonts w:ascii="Arial" w:hAnsi="Arial" w:cs="Arial"/>
          <w:b/>
          <w:sz w:val="20"/>
          <w:szCs w:val="20"/>
        </w:rPr>
        <w:t>w oryginale</w:t>
      </w:r>
      <w:r w:rsidRPr="00027D41">
        <w:rPr>
          <w:rFonts w:ascii="Arial" w:hAnsi="Arial" w:cs="Arial"/>
          <w:sz w:val="20"/>
          <w:szCs w:val="20"/>
        </w:rPr>
        <w:t xml:space="preserve">. </w:t>
      </w:r>
    </w:p>
    <w:p w14:paraId="15E6EDBE" w14:textId="77777777" w:rsidR="005F58EA" w:rsidRPr="00BC1AC2" w:rsidRDefault="005F58EA" w:rsidP="00A00DBF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357" w:hanging="357"/>
        <w:rPr>
          <w:rFonts w:ascii="Arial" w:hAnsi="Arial" w:cs="Arial"/>
          <w:sz w:val="20"/>
          <w:szCs w:val="20"/>
        </w:rPr>
      </w:pPr>
      <w:bookmarkStart w:id="51" w:name="_Toc1129732"/>
      <w:bookmarkStart w:id="52" w:name="_Toc9426168"/>
      <w:bookmarkStart w:id="53" w:name="_Toc144388923"/>
      <w:r w:rsidRPr="00BC1AC2">
        <w:rPr>
          <w:rFonts w:ascii="Arial" w:hAnsi="Arial" w:cs="Arial"/>
          <w:sz w:val="20"/>
          <w:szCs w:val="20"/>
        </w:rPr>
        <w:lastRenderedPageBreak/>
        <w:t>Informacja o sposobie porozumiewania się zamawiającego z wykonawcami oraz przekazywania oświadczeń/dokumentów.</w:t>
      </w:r>
      <w:bookmarkEnd w:id="51"/>
      <w:bookmarkEnd w:id="52"/>
      <w:bookmarkEnd w:id="53"/>
    </w:p>
    <w:p w14:paraId="573B5FDF" w14:textId="77777777" w:rsidR="005F58EA" w:rsidRPr="00BC1AC2" w:rsidRDefault="005F58EA" w:rsidP="007436ED">
      <w:pPr>
        <w:numPr>
          <w:ilvl w:val="1"/>
          <w:numId w:val="3"/>
        </w:numPr>
        <w:spacing w:before="60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54" w:name="_Toc867592"/>
      <w:bookmarkStart w:id="55" w:name="_Toc867850"/>
      <w:bookmarkStart w:id="56" w:name="_Toc868638"/>
      <w:bookmarkStart w:id="57" w:name="_Toc870717"/>
      <w:bookmarkStart w:id="58" w:name="_Toc870996"/>
      <w:bookmarkStart w:id="59" w:name="_Toc871339"/>
      <w:bookmarkStart w:id="60" w:name="_Toc871621"/>
      <w:bookmarkStart w:id="61" w:name="_Toc871902"/>
      <w:bookmarkStart w:id="62" w:name="_Toc872795"/>
      <w:bookmarkStart w:id="63" w:name="_Toc873131"/>
      <w:bookmarkStart w:id="64" w:name="_Toc873982"/>
      <w:bookmarkStart w:id="65" w:name="_Toc874196"/>
      <w:bookmarkStart w:id="66" w:name="_Toc874522"/>
      <w:bookmarkStart w:id="67" w:name="_Toc874726"/>
      <w:bookmarkStart w:id="68" w:name="_Toc875096"/>
      <w:bookmarkStart w:id="69" w:name="_Toc945432"/>
      <w:bookmarkStart w:id="70" w:name="_Toc945635"/>
      <w:bookmarkStart w:id="71" w:name="_Toc945977"/>
      <w:bookmarkStart w:id="72" w:name="_Toc946179"/>
      <w:bookmarkStart w:id="73" w:name="_Toc946382"/>
      <w:bookmarkStart w:id="74" w:name="_Toc946823"/>
      <w:bookmarkStart w:id="75" w:name="_Toc947792"/>
      <w:bookmarkStart w:id="76" w:name="_Toc948293"/>
      <w:bookmarkStart w:id="77" w:name="_Toc948437"/>
      <w:bookmarkStart w:id="78" w:name="_Toc953530"/>
      <w:bookmarkStart w:id="79" w:name="_Toc957609"/>
      <w:bookmarkStart w:id="80" w:name="_Toc957753"/>
      <w:bookmarkStart w:id="81" w:name="_Toc957897"/>
      <w:bookmarkStart w:id="82" w:name="_Toc958041"/>
      <w:bookmarkStart w:id="83" w:name="_Toc958185"/>
      <w:bookmarkStart w:id="84" w:name="_Toc958328"/>
      <w:bookmarkStart w:id="85" w:name="_Toc959052"/>
      <w:bookmarkStart w:id="86" w:name="_Toc959195"/>
      <w:bookmarkStart w:id="87" w:name="_Toc959338"/>
      <w:bookmarkStart w:id="88" w:name="_Toc959482"/>
      <w:bookmarkStart w:id="89" w:name="_Toc1122395"/>
      <w:bookmarkStart w:id="90" w:name="_Toc1129733"/>
      <w:bookmarkStart w:id="91" w:name="_Toc1566852"/>
      <w:bookmarkStart w:id="92" w:name="_Toc1566931"/>
      <w:bookmarkStart w:id="93" w:name="_Toc1567092"/>
      <w:bookmarkStart w:id="94" w:name="_Toc1567232"/>
      <w:bookmarkStart w:id="95" w:name="_Toc1640561"/>
      <w:bookmarkStart w:id="96" w:name="_Toc1640654"/>
      <w:bookmarkStart w:id="97" w:name="_Toc1640745"/>
      <w:bookmarkStart w:id="98" w:name="_Toc1640813"/>
      <w:bookmarkStart w:id="99" w:name="_Toc1640887"/>
      <w:bookmarkStart w:id="100" w:name="_Toc1641035"/>
      <w:bookmarkStart w:id="101" w:name="_Toc1641109"/>
      <w:bookmarkStart w:id="102" w:name="_Toc1641183"/>
      <w:bookmarkStart w:id="103" w:name="_Toc1641257"/>
      <w:bookmarkStart w:id="104" w:name="_Toc1647333"/>
      <w:bookmarkStart w:id="105" w:name="_Toc1647456"/>
      <w:bookmarkStart w:id="106" w:name="_Toc1651868"/>
      <w:bookmarkStart w:id="107" w:name="_Toc1651944"/>
      <w:bookmarkStart w:id="108" w:name="_Toc1652007"/>
      <w:bookmarkStart w:id="109" w:name="_Toc1652069"/>
      <w:bookmarkStart w:id="110" w:name="_Toc1652337"/>
      <w:bookmarkStart w:id="111" w:name="_Toc1652400"/>
      <w:bookmarkStart w:id="112" w:name="_Toc2664261"/>
      <w:bookmarkStart w:id="113" w:name="_Toc2667234"/>
      <w:bookmarkStart w:id="114" w:name="_Toc2667297"/>
      <w:bookmarkStart w:id="115" w:name="_Toc2667424"/>
      <w:bookmarkStart w:id="116" w:name="_Toc2667486"/>
      <w:bookmarkStart w:id="117" w:name="_Toc2667915"/>
      <w:bookmarkStart w:id="118" w:name="_Toc2772589"/>
      <w:bookmarkStart w:id="119" w:name="_Toc2772872"/>
      <w:bookmarkStart w:id="120" w:name="_Toc2772935"/>
      <w:bookmarkStart w:id="121" w:name="_Toc2773014"/>
      <w:bookmarkStart w:id="122" w:name="_Toc2773075"/>
      <w:bookmarkStart w:id="123" w:name="_Toc2773137"/>
      <w:bookmarkStart w:id="124" w:name="_Toc2773200"/>
      <w:bookmarkStart w:id="125" w:name="_Toc2773263"/>
      <w:bookmarkStart w:id="126" w:name="_Toc2773326"/>
      <w:bookmarkStart w:id="127" w:name="_Toc3960393"/>
      <w:bookmarkStart w:id="128" w:name="_Toc3960471"/>
      <w:bookmarkStart w:id="129" w:name="_Toc3971184"/>
      <w:bookmarkStart w:id="130" w:name="_Toc3972418"/>
      <w:bookmarkStart w:id="131" w:name="_Toc3972599"/>
      <w:bookmarkStart w:id="132" w:name="_Toc3973308"/>
      <w:bookmarkStart w:id="133" w:name="_Toc3973475"/>
      <w:bookmarkStart w:id="134" w:name="_Toc3973692"/>
      <w:bookmarkStart w:id="135" w:name="_Toc3973773"/>
      <w:bookmarkStart w:id="136" w:name="_Toc3973855"/>
      <w:bookmarkStart w:id="137" w:name="_Toc3977345"/>
      <w:bookmarkStart w:id="138" w:name="_Toc3977457"/>
      <w:bookmarkStart w:id="139" w:name="_Toc3977538"/>
      <w:bookmarkStart w:id="140" w:name="_Toc7529534"/>
      <w:bookmarkStart w:id="141" w:name="_Toc7529605"/>
      <w:bookmarkStart w:id="142" w:name="_Toc7529713"/>
      <w:bookmarkStart w:id="143" w:name="_Toc7529784"/>
      <w:bookmarkStart w:id="144" w:name="_Toc7529855"/>
      <w:bookmarkStart w:id="145" w:name="_Toc8132687"/>
      <w:bookmarkStart w:id="146" w:name="_Toc8133254"/>
      <w:bookmarkStart w:id="147" w:name="_Toc8283391"/>
      <w:bookmarkStart w:id="148" w:name="_Toc8391247"/>
      <w:bookmarkStart w:id="149" w:name="_Toc8391321"/>
      <w:bookmarkStart w:id="150" w:name="_Toc8391877"/>
      <w:bookmarkStart w:id="151" w:name="_Toc8809289"/>
      <w:bookmarkStart w:id="152" w:name="_Toc9425546"/>
      <w:bookmarkStart w:id="153" w:name="_Toc9425622"/>
      <w:bookmarkStart w:id="154" w:name="_Toc9426169"/>
      <w:bookmarkStart w:id="155" w:name="_Toc9426285"/>
      <w:bookmarkStart w:id="156" w:name="_Toc9500627"/>
      <w:bookmarkStart w:id="157" w:name="_Toc9500710"/>
      <w:bookmarkStart w:id="158" w:name="_Toc9500793"/>
      <w:bookmarkStart w:id="159" w:name="_Toc9500875"/>
      <w:bookmarkStart w:id="160" w:name="_Toc9504193"/>
      <w:bookmarkStart w:id="161" w:name="_Toc9590833"/>
      <w:bookmarkStart w:id="162" w:name="_Toc9590907"/>
      <w:bookmarkStart w:id="163" w:name="_Toc9944274"/>
      <w:bookmarkStart w:id="164" w:name="_Toc10127707"/>
      <w:bookmarkStart w:id="165" w:name="_Toc10541849"/>
      <w:bookmarkStart w:id="166" w:name="_Toc13575189"/>
      <w:bookmarkStart w:id="167" w:name="_Toc13673019"/>
      <w:bookmarkStart w:id="168" w:name="_Toc13680194"/>
      <w:bookmarkStart w:id="169" w:name="_Toc13680279"/>
      <w:bookmarkStart w:id="170" w:name="_Toc13681172"/>
      <w:bookmarkStart w:id="171" w:name="_Toc15405004"/>
      <w:bookmarkStart w:id="172" w:name="_Toc15406170"/>
      <w:bookmarkStart w:id="173" w:name="_Toc15407938"/>
      <w:bookmarkStart w:id="174" w:name="_Toc15407997"/>
      <w:bookmarkStart w:id="175" w:name="_Toc15410248"/>
      <w:bookmarkStart w:id="176" w:name="_Toc15410580"/>
      <w:bookmarkStart w:id="177" w:name="_Toc15459275"/>
      <w:bookmarkStart w:id="178" w:name="_Toc15459334"/>
      <w:bookmarkStart w:id="179" w:name="_Toc15459457"/>
      <w:bookmarkStart w:id="180" w:name="_Toc15466772"/>
      <w:bookmarkStart w:id="181" w:name="_Toc15467268"/>
      <w:bookmarkStart w:id="182" w:name="_Toc95834632"/>
      <w:bookmarkStart w:id="183" w:name="_Toc95834841"/>
      <w:bookmarkStart w:id="184" w:name="_Toc95834917"/>
      <w:bookmarkStart w:id="185" w:name="_Toc95905807"/>
      <w:bookmarkStart w:id="186" w:name="_Toc95906150"/>
      <w:bookmarkStart w:id="187" w:name="_Toc95906189"/>
      <w:bookmarkStart w:id="188" w:name="_Toc144385582"/>
      <w:bookmarkStart w:id="189" w:name="_Toc144388924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</w:p>
    <w:p w14:paraId="1BD9E3A7" w14:textId="77777777" w:rsidR="005F58EA" w:rsidRPr="00BC1AC2" w:rsidRDefault="005F58EA" w:rsidP="007436ED">
      <w:pPr>
        <w:numPr>
          <w:ilvl w:val="1"/>
          <w:numId w:val="3"/>
        </w:numPr>
        <w:spacing w:before="60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190" w:name="_Toc867593"/>
      <w:bookmarkStart w:id="191" w:name="_Toc867851"/>
      <w:bookmarkStart w:id="192" w:name="_Toc868639"/>
      <w:bookmarkStart w:id="193" w:name="_Toc870718"/>
      <w:bookmarkStart w:id="194" w:name="_Toc870997"/>
      <w:bookmarkStart w:id="195" w:name="_Toc871340"/>
      <w:bookmarkStart w:id="196" w:name="_Toc871622"/>
      <w:bookmarkStart w:id="197" w:name="_Toc871903"/>
      <w:bookmarkStart w:id="198" w:name="_Toc872796"/>
      <w:bookmarkStart w:id="199" w:name="_Toc873132"/>
      <w:bookmarkStart w:id="200" w:name="_Toc873983"/>
      <w:bookmarkStart w:id="201" w:name="_Toc874197"/>
      <w:bookmarkStart w:id="202" w:name="_Toc874523"/>
      <w:bookmarkStart w:id="203" w:name="_Toc874727"/>
      <w:bookmarkStart w:id="204" w:name="_Toc875097"/>
      <w:bookmarkStart w:id="205" w:name="_Toc945433"/>
      <w:bookmarkStart w:id="206" w:name="_Toc945636"/>
      <w:bookmarkStart w:id="207" w:name="_Toc945978"/>
      <w:bookmarkStart w:id="208" w:name="_Toc946180"/>
      <w:bookmarkStart w:id="209" w:name="_Toc946383"/>
      <w:bookmarkStart w:id="210" w:name="_Toc946824"/>
      <w:bookmarkStart w:id="211" w:name="_Toc947793"/>
      <w:bookmarkStart w:id="212" w:name="_Toc948294"/>
      <w:bookmarkStart w:id="213" w:name="_Toc948438"/>
      <w:bookmarkStart w:id="214" w:name="_Toc953531"/>
      <w:bookmarkStart w:id="215" w:name="_Toc957610"/>
      <w:bookmarkStart w:id="216" w:name="_Toc957754"/>
      <w:bookmarkStart w:id="217" w:name="_Toc957898"/>
      <w:bookmarkStart w:id="218" w:name="_Toc958042"/>
      <w:bookmarkStart w:id="219" w:name="_Toc958186"/>
      <w:bookmarkStart w:id="220" w:name="_Toc958329"/>
      <w:bookmarkStart w:id="221" w:name="_Toc959053"/>
      <w:bookmarkStart w:id="222" w:name="_Toc959196"/>
      <w:bookmarkStart w:id="223" w:name="_Toc959339"/>
      <w:bookmarkStart w:id="224" w:name="_Toc959483"/>
      <w:bookmarkStart w:id="225" w:name="_Toc1122396"/>
      <w:bookmarkStart w:id="226" w:name="_Toc1129734"/>
      <w:bookmarkStart w:id="227" w:name="_Toc1566853"/>
      <w:bookmarkStart w:id="228" w:name="_Toc1566932"/>
      <w:bookmarkStart w:id="229" w:name="_Toc1567093"/>
      <w:bookmarkStart w:id="230" w:name="_Toc1567233"/>
      <w:bookmarkStart w:id="231" w:name="_Toc1640562"/>
      <w:bookmarkStart w:id="232" w:name="_Toc1640655"/>
      <w:bookmarkStart w:id="233" w:name="_Toc1640746"/>
      <w:bookmarkStart w:id="234" w:name="_Toc1640814"/>
      <w:bookmarkStart w:id="235" w:name="_Toc1640888"/>
      <w:bookmarkStart w:id="236" w:name="_Toc1641036"/>
      <w:bookmarkStart w:id="237" w:name="_Toc1641110"/>
      <w:bookmarkStart w:id="238" w:name="_Toc1641184"/>
      <w:bookmarkStart w:id="239" w:name="_Toc1641258"/>
      <w:bookmarkStart w:id="240" w:name="_Toc1647334"/>
      <w:bookmarkStart w:id="241" w:name="_Toc1647457"/>
      <w:bookmarkStart w:id="242" w:name="_Toc1651869"/>
      <w:bookmarkStart w:id="243" w:name="_Toc1651945"/>
      <w:bookmarkStart w:id="244" w:name="_Toc1652008"/>
      <w:bookmarkStart w:id="245" w:name="_Toc1652070"/>
      <w:bookmarkStart w:id="246" w:name="_Toc1652338"/>
      <w:bookmarkStart w:id="247" w:name="_Toc1652401"/>
      <w:bookmarkStart w:id="248" w:name="_Toc2664262"/>
      <w:bookmarkStart w:id="249" w:name="_Toc2667235"/>
      <w:bookmarkStart w:id="250" w:name="_Toc2667298"/>
      <w:bookmarkStart w:id="251" w:name="_Toc2667425"/>
      <w:bookmarkStart w:id="252" w:name="_Toc2667487"/>
      <w:bookmarkStart w:id="253" w:name="_Toc2667916"/>
      <w:bookmarkStart w:id="254" w:name="_Toc2772590"/>
      <w:bookmarkStart w:id="255" w:name="_Toc2772873"/>
      <w:bookmarkStart w:id="256" w:name="_Toc2772936"/>
      <w:bookmarkStart w:id="257" w:name="_Toc2773015"/>
      <w:bookmarkStart w:id="258" w:name="_Toc2773076"/>
      <w:bookmarkStart w:id="259" w:name="_Toc2773138"/>
      <w:bookmarkStart w:id="260" w:name="_Toc2773201"/>
      <w:bookmarkStart w:id="261" w:name="_Toc2773264"/>
      <w:bookmarkStart w:id="262" w:name="_Toc2773327"/>
      <w:bookmarkStart w:id="263" w:name="_Toc3960394"/>
      <w:bookmarkStart w:id="264" w:name="_Toc3960472"/>
      <w:bookmarkStart w:id="265" w:name="_Toc3971185"/>
      <w:bookmarkStart w:id="266" w:name="_Toc3972419"/>
      <w:bookmarkStart w:id="267" w:name="_Toc3972600"/>
      <w:bookmarkStart w:id="268" w:name="_Toc3973309"/>
      <w:bookmarkStart w:id="269" w:name="_Toc3973476"/>
      <w:bookmarkStart w:id="270" w:name="_Toc3973693"/>
      <w:bookmarkStart w:id="271" w:name="_Toc3973774"/>
      <w:bookmarkStart w:id="272" w:name="_Toc3973856"/>
      <w:bookmarkStart w:id="273" w:name="_Toc3977346"/>
      <w:bookmarkStart w:id="274" w:name="_Toc3977458"/>
      <w:bookmarkStart w:id="275" w:name="_Toc3977539"/>
      <w:bookmarkStart w:id="276" w:name="_Toc7529535"/>
      <w:bookmarkStart w:id="277" w:name="_Toc7529606"/>
      <w:bookmarkStart w:id="278" w:name="_Toc7529714"/>
      <w:bookmarkStart w:id="279" w:name="_Toc7529785"/>
      <w:bookmarkStart w:id="280" w:name="_Toc7529856"/>
      <w:bookmarkStart w:id="281" w:name="_Toc8132688"/>
      <w:bookmarkStart w:id="282" w:name="_Toc8133255"/>
      <w:bookmarkStart w:id="283" w:name="_Toc8283392"/>
      <w:bookmarkStart w:id="284" w:name="_Toc8391248"/>
      <w:bookmarkStart w:id="285" w:name="_Toc8391322"/>
      <w:bookmarkStart w:id="286" w:name="_Toc8391878"/>
      <w:bookmarkStart w:id="287" w:name="_Toc8809290"/>
      <w:bookmarkStart w:id="288" w:name="_Toc9425547"/>
      <w:bookmarkStart w:id="289" w:name="_Toc9425623"/>
      <w:bookmarkStart w:id="290" w:name="_Toc9426170"/>
      <w:bookmarkStart w:id="291" w:name="_Toc9426286"/>
      <w:bookmarkStart w:id="292" w:name="_Toc9500628"/>
      <w:bookmarkStart w:id="293" w:name="_Toc9500711"/>
      <w:bookmarkStart w:id="294" w:name="_Toc9500794"/>
      <w:bookmarkStart w:id="295" w:name="_Toc9500876"/>
      <w:bookmarkStart w:id="296" w:name="_Toc9504194"/>
      <w:bookmarkStart w:id="297" w:name="_Toc9590834"/>
      <w:bookmarkStart w:id="298" w:name="_Toc9590908"/>
      <w:bookmarkStart w:id="299" w:name="_Toc9944275"/>
      <w:bookmarkStart w:id="300" w:name="_Toc10127708"/>
      <w:bookmarkStart w:id="301" w:name="_Toc10541850"/>
      <w:bookmarkStart w:id="302" w:name="_Toc13575190"/>
      <w:bookmarkStart w:id="303" w:name="_Toc13673020"/>
      <w:bookmarkStart w:id="304" w:name="_Toc13680195"/>
      <w:bookmarkStart w:id="305" w:name="_Toc13680280"/>
      <w:bookmarkStart w:id="306" w:name="_Toc13681173"/>
      <w:bookmarkStart w:id="307" w:name="_Toc15405005"/>
      <w:bookmarkStart w:id="308" w:name="_Toc15406171"/>
      <w:bookmarkStart w:id="309" w:name="_Toc15407939"/>
      <w:bookmarkStart w:id="310" w:name="_Toc15407998"/>
      <w:bookmarkStart w:id="311" w:name="_Toc15410249"/>
      <w:bookmarkStart w:id="312" w:name="_Toc15410581"/>
      <w:bookmarkStart w:id="313" w:name="_Toc15459276"/>
      <w:bookmarkStart w:id="314" w:name="_Toc15459335"/>
      <w:bookmarkStart w:id="315" w:name="_Toc15459458"/>
      <w:bookmarkStart w:id="316" w:name="_Toc15466773"/>
      <w:bookmarkStart w:id="317" w:name="_Toc15467269"/>
      <w:bookmarkStart w:id="318" w:name="_Toc95834633"/>
      <w:bookmarkStart w:id="319" w:name="_Toc95834842"/>
      <w:bookmarkStart w:id="320" w:name="_Toc95834918"/>
      <w:bookmarkStart w:id="321" w:name="_Toc95905808"/>
      <w:bookmarkStart w:id="322" w:name="_Toc95906151"/>
      <w:bookmarkStart w:id="323" w:name="_Toc95906190"/>
      <w:bookmarkStart w:id="324" w:name="_Toc144385583"/>
      <w:bookmarkStart w:id="325" w:name="_Toc144388925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</w:p>
    <w:p w14:paraId="10FF37E4" w14:textId="77777777" w:rsidR="005F58EA" w:rsidRPr="00BC1AC2" w:rsidRDefault="005F58EA" w:rsidP="007436ED">
      <w:pPr>
        <w:numPr>
          <w:ilvl w:val="1"/>
          <w:numId w:val="3"/>
        </w:numPr>
        <w:spacing w:before="60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326" w:name="_Toc867594"/>
      <w:bookmarkStart w:id="327" w:name="_Toc867852"/>
      <w:bookmarkStart w:id="328" w:name="_Toc868640"/>
      <w:bookmarkStart w:id="329" w:name="_Toc870719"/>
      <w:bookmarkStart w:id="330" w:name="_Toc870998"/>
      <w:bookmarkStart w:id="331" w:name="_Toc871341"/>
      <w:bookmarkStart w:id="332" w:name="_Toc871623"/>
      <w:bookmarkStart w:id="333" w:name="_Toc871904"/>
      <w:bookmarkStart w:id="334" w:name="_Toc872797"/>
      <w:bookmarkStart w:id="335" w:name="_Toc873133"/>
      <w:bookmarkStart w:id="336" w:name="_Toc873984"/>
      <w:bookmarkStart w:id="337" w:name="_Toc874198"/>
      <w:bookmarkStart w:id="338" w:name="_Toc874524"/>
      <w:bookmarkStart w:id="339" w:name="_Toc874728"/>
      <w:bookmarkStart w:id="340" w:name="_Toc875098"/>
      <w:bookmarkStart w:id="341" w:name="_Toc945434"/>
      <w:bookmarkStart w:id="342" w:name="_Toc945637"/>
      <w:bookmarkStart w:id="343" w:name="_Toc945979"/>
      <w:bookmarkStart w:id="344" w:name="_Toc946181"/>
      <w:bookmarkStart w:id="345" w:name="_Toc946384"/>
      <w:bookmarkStart w:id="346" w:name="_Toc946825"/>
      <w:bookmarkStart w:id="347" w:name="_Toc947794"/>
      <w:bookmarkStart w:id="348" w:name="_Toc948295"/>
      <w:bookmarkStart w:id="349" w:name="_Toc948439"/>
      <w:bookmarkStart w:id="350" w:name="_Toc953532"/>
      <w:bookmarkStart w:id="351" w:name="_Toc957611"/>
      <w:bookmarkStart w:id="352" w:name="_Toc957755"/>
      <w:bookmarkStart w:id="353" w:name="_Toc957899"/>
      <w:bookmarkStart w:id="354" w:name="_Toc958043"/>
      <w:bookmarkStart w:id="355" w:name="_Toc958187"/>
      <w:bookmarkStart w:id="356" w:name="_Toc958330"/>
      <w:bookmarkStart w:id="357" w:name="_Toc959054"/>
      <w:bookmarkStart w:id="358" w:name="_Toc959197"/>
      <w:bookmarkStart w:id="359" w:name="_Toc959340"/>
      <w:bookmarkStart w:id="360" w:name="_Toc959484"/>
      <w:bookmarkStart w:id="361" w:name="_Toc1122397"/>
      <w:bookmarkStart w:id="362" w:name="_Toc1129735"/>
      <w:bookmarkStart w:id="363" w:name="_Toc1566854"/>
      <w:bookmarkStart w:id="364" w:name="_Toc1566933"/>
      <w:bookmarkStart w:id="365" w:name="_Toc1567094"/>
      <w:bookmarkStart w:id="366" w:name="_Toc1567234"/>
      <w:bookmarkStart w:id="367" w:name="_Toc1640563"/>
      <w:bookmarkStart w:id="368" w:name="_Toc1640656"/>
      <w:bookmarkStart w:id="369" w:name="_Toc1640747"/>
      <w:bookmarkStart w:id="370" w:name="_Toc1640815"/>
      <w:bookmarkStart w:id="371" w:name="_Toc1640889"/>
      <w:bookmarkStart w:id="372" w:name="_Toc1641037"/>
      <w:bookmarkStart w:id="373" w:name="_Toc1641111"/>
      <w:bookmarkStart w:id="374" w:name="_Toc1641185"/>
      <w:bookmarkStart w:id="375" w:name="_Toc1641259"/>
      <w:bookmarkStart w:id="376" w:name="_Toc1647335"/>
      <w:bookmarkStart w:id="377" w:name="_Toc1647458"/>
      <w:bookmarkStart w:id="378" w:name="_Toc1651870"/>
      <w:bookmarkStart w:id="379" w:name="_Toc1651946"/>
      <w:bookmarkStart w:id="380" w:name="_Toc1652009"/>
      <w:bookmarkStart w:id="381" w:name="_Toc1652071"/>
      <w:bookmarkStart w:id="382" w:name="_Toc1652339"/>
      <w:bookmarkStart w:id="383" w:name="_Toc1652402"/>
      <w:bookmarkStart w:id="384" w:name="_Toc2664263"/>
      <w:bookmarkStart w:id="385" w:name="_Toc2667236"/>
      <w:bookmarkStart w:id="386" w:name="_Toc2667299"/>
      <w:bookmarkStart w:id="387" w:name="_Toc2667426"/>
      <w:bookmarkStart w:id="388" w:name="_Toc2667488"/>
      <w:bookmarkStart w:id="389" w:name="_Toc2667917"/>
      <w:bookmarkStart w:id="390" w:name="_Toc2772591"/>
      <w:bookmarkStart w:id="391" w:name="_Toc2772874"/>
      <w:bookmarkStart w:id="392" w:name="_Toc2772937"/>
      <w:bookmarkStart w:id="393" w:name="_Toc2773016"/>
      <w:bookmarkStart w:id="394" w:name="_Toc2773077"/>
      <w:bookmarkStart w:id="395" w:name="_Toc2773139"/>
      <w:bookmarkStart w:id="396" w:name="_Toc2773202"/>
      <w:bookmarkStart w:id="397" w:name="_Toc2773265"/>
      <w:bookmarkStart w:id="398" w:name="_Toc2773328"/>
      <w:bookmarkStart w:id="399" w:name="_Toc3960395"/>
      <w:bookmarkStart w:id="400" w:name="_Toc3960473"/>
      <w:bookmarkStart w:id="401" w:name="_Toc3971186"/>
      <w:bookmarkStart w:id="402" w:name="_Toc3972420"/>
      <w:bookmarkStart w:id="403" w:name="_Toc3972601"/>
      <w:bookmarkStart w:id="404" w:name="_Toc3973310"/>
      <w:bookmarkStart w:id="405" w:name="_Toc3973477"/>
      <w:bookmarkStart w:id="406" w:name="_Toc3973694"/>
      <w:bookmarkStart w:id="407" w:name="_Toc3973775"/>
      <w:bookmarkStart w:id="408" w:name="_Toc3973857"/>
      <w:bookmarkStart w:id="409" w:name="_Toc3977347"/>
      <w:bookmarkStart w:id="410" w:name="_Toc3977459"/>
      <w:bookmarkStart w:id="411" w:name="_Toc3977540"/>
      <w:bookmarkStart w:id="412" w:name="_Toc7529536"/>
      <w:bookmarkStart w:id="413" w:name="_Toc7529607"/>
      <w:bookmarkStart w:id="414" w:name="_Toc7529715"/>
      <w:bookmarkStart w:id="415" w:name="_Toc7529786"/>
      <w:bookmarkStart w:id="416" w:name="_Toc7529857"/>
      <w:bookmarkStart w:id="417" w:name="_Toc8132689"/>
      <w:bookmarkStart w:id="418" w:name="_Toc8133256"/>
      <w:bookmarkStart w:id="419" w:name="_Toc8283393"/>
      <w:bookmarkStart w:id="420" w:name="_Toc8391249"/>
      <w:bookmarkStart w:id="421" w:name="_Toc8391323"/>
      <w:bookmarkStart w:id="422" w:name="_Toc8391879"/>
      <w:bookmarkStart w:id="423" w:name="_Toc8809291"/>
      <w:bookmarkStart w:id="424" w:name="_Toc9425548"/>
      <w:bookmarkStart w:id="425" w:name="_Toc9425624"/>
      <w:bookmarkStart w:id="426" w:name="_Toc9426171"/>
      <w:bookmarkStart w:id="427" w:name="_Toc9426287"/>
      <w:bookmarkStart w:id="428" w:name="_Toc9500629"/>
      <w:bookmarkStart w:id="429" w:name="_Toc9500712"/>
      <w:bookmarkStart w:id="430" w:name="_Toc9500795"/>
      <w:bookmarkStart w:id="431" w:name="_Toc9500877"/>
      <w:bookmarkStart w:id="432" w:name="_Toc9504195"/>
      <w:bookmarkStart w:id="433" w:name="_Toc9590835"/>
      <w:bookmarkStart w:id="434" w:name="_Toc9590909"/>
      <w:bookmarkStart w:id="435" w:name="_Toc9944276"/>
      <w:bookmarkStart w:id="436" w:name="_Toc10127709"/>
      <w:bookmarkStart w:id="437" w:name="_Toc10541851"/>
      <w:bookmarkStart w:id="438" w:name="_Toc13575191"/>
      <w:bookmarkStart w:id="439" w:name="_Toc13673021"/>
      <w:bookmarkStart w:id="440" w:name="_Toc13680196"/>
      <w:bookmarkStart w:id="441" w:name="_Toc13680281"/>
      <w:bookmarkStart w:id="442" w:name="_Toc13681174"/>
      <w:bookmarkStart w:id="443" w:name="_Toc15405006"/>
      <w:bookmarkStart w:id="444" w:name="_Toc15406172"/>
      <w:bookmarkStart w:id="445" w:name="_Toc15407940"/>
      <w:bookmarkStart w:id="446" w:name="_Toc15407999"/>
      <w:bookmarkStart w:id="447" w:name="_Toc15410250"/>
      <w:bookmarkStart w:id="448" w:name="_Toc15410582"/>
      <w:bookmarkStart w:id="449" w:name="_Toc15459277"/>
      <w:bookmarkStart w:id="450" w:name="_Toc15459336"/>
      <w:bookmarkStart w:id="451" w:name="_Toc15459459"/>
      <w:bookmarkStart w:id="452" w:name="_Toc15466774"/>
      <w:bookmarkStart w:id="453" w:name="_Toc15467270"/>
      <w:bookmarkStart w:id="454" w:name="_Toc95834634"/>
      <w:bookmarkStart w:id="455" w:name="_Toc95834843"/>
      <w:bookmarkStart w:id="456" w:name="_Toc95834919"/>
      <w:bookmarkStart w:id="457" w:name="_Toc95905809"/>
      <w:bookmarkStart w:id="458" w:name="_Toc95906152"/>
      <w:bookmarkStart w:id="459" w:name="_Toc95906191"/>
      <w:bookmarkStart w:id="460" w:name="_Toc144385584"/>
      <w:bookmarkStart w:id="461" w:name="_Toc144388926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</w:p>
    <w:p w14:paraId="2A0FDE7A" w14:textId="77777777" w:rsidR="005F58EA" w:rsidRPr="00BC1AC2" w:rsidRDefault="005F58EA" w:rsidP="007436ED">
      <w:pPr>
        <w:numPr>
          <w:ilvl w:val="1"/>
          <w:numId w:val="3"/>
        </w:numPr>
        <w:spacing w:before="60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462" w:name="_Toc867595"/>
      <w:bookmarkStart w:id="463" w:name="_Toc867853"/>
      <w:bookmarkStart w:id="464" w:name="_Toc868641"/>
      <w:bookmarkStart w:id="465" w:name="_Toc870720"/>
      <w:bookmarkStart w:id="466" w:name="_Toc870999"/>
      <w:bookmarkStart w:id="467" w:name="_Toc871342"/>
      <w:bookmarkStart w:id="468" w:name="_Toc871624"/>
      <w:bookmarkStart w:id="469" w:name="_Toc871905"/>
      <w:bookmarkStart w:id="470" w:name="_Toc872798"/>
      <w:bookmarkStart w:id="471" w:name="_Toc873134"/>
      <w:bookmarkStart w:id="472" w:name="_Toc873985"/>
      <w:bookmarkStart w:id="473" w:name="_Toc874199"/>
      <w:bookmarkStart w:id="474" w:name="_Toc874525"/>
      <w:bookmarkStart w:id="475" w:name="_Toc874729"/>
      <w:bookmarkStart w:id="476" w:name="_Toc875099"/>
      <w:bookmarkStart w:id="477" w:name="_Toc945435"/>
      <w:bookmarkStart w:id="478" w:name="_Toc945638"/>
      <w:bookmarkStart w:id="479" w:name="_Toc945980"/>
      <w:bookmarkStart w:id="480" w:name="_Toc946182"/>
      <w:bookmarkStart w:id="481" w:name="_Toc946385"/>
      <w:bookmarkStart w:id="482" w:name="_Toc946826"/>
      <w:bookmarkStart w:id="483" w:name="_Toc947795"/>
      <w:bookmarkStart w:id="484" w:name="_Toc948296"/>
      <w:bookmarkStart w:id="485" w:name="_Toc948440"/>
      <w:bookmarkStart w:id="486" w:name="_Toc953533"/>
      <w:bookmarkStart w:id="487" w:name="_Toc957612"/>
      <w:bookmarkStart w:id="488" w:name="_Toc957756"/>
      <w:bookmarkStart w:id="489" w:name="_Toc957900"/>
      <w:bookmarkStart w:id="490" w:name="_Toc958044"/>
      <w:bookmarkStart w:id="491" w:name="_Toc958188"/>
      <w:bookmarkStart w:id="492" w:name="_Toc958331"/>
      <w:bookmarkStart w:id="493" w:name="_Toc959055"/>
      <w:bookmarkStart w:id="494" w:name="_Toc959198"/>
      <w:bookmarkStart w:id="495" w:name="_Toc959341"/>
      <w:bookmarkStart w:id="496" w:name="_Toc959485"/>
      <w:bookmarkStart w:id="497" w:name="_Toc1122398"/>
      <w:bookmarkStart w:id="498" w:name="_Toc1129736"/>
      <w:bookmarkStart w:id="499" w:name="_Toc1566855"/>
      <w:bookmarkStart w:id="500" w:name="_Toc1566934"/>
      <w:bookmarkStart w:id="501" w:name="_Toc1567095"/>
      <w:bookmarkStart w:id="502" w:name="_Toc1567235"/>
      <w:bookmarkStart w:id="503" w:name="_Toc1640564"/>
      <w:bookmarkStart w:id="504" w:name="_Toc1640657"/>
      <w:bookmarkStart w:id="505" w:name="_Toc1640748"/>
      <w:bookmarkStart w:id="506" w:name="_Toc1640816"/>
      <w:bookmarkStart w:id="507" w:name="_Toc1640890"/>
      <w:bookmarkStart w:id="508" w:name="_Toc1641038"/>
      <w:bookmarkStart w:id="509" w:name="_Toc1641112"/>
      <w:bookmarkStart w:id="510" w:name="_Toc1641186"/>
      <w:bookmarkStart w:id="511" w:name="_Toc1641260"/>
      <w:bookmarkStart w:id="512" w:name="_Toc1647336"/>
      <w:bookmarkStart w:id="513" w:name="_Toc1647459"/>
      <w:bookmarkStart w:id="514" w:name="_Toc1651871"/>
      <w:bookmarkStart w:id="515" w:name="_Toc1651947"/>
      <w:bookmarkStart w:id="516" w:name="_Toc1652010"/>
      <w:bookmarkStart w:id="517" w:name="_Toc1652072"/>
      <w:bookmarkStart w:id="518" w:name="_Toc1652340"/>
      <w:bookmarkStart w:id="519" w:name="_Toc1652403"/>
      <w:bookmarkStart w:id="520" w:name="_Toc2664264"/>
      <w:bookmarkStart w:id="521" w:name="_Toc2667237"/>
      <w:bookmarkStart w:id="522" w:name="_Toc2667300"/>
      <w:bookmarkStart w:id="523" w:name="_Toc2667427"/>
      <w:bookmarkStart w:id="524" w:name="_Toc2667489"/>
      <w:bookmarkStart w:id="525" w:name="_Toc2667918"/>
      <w:bookmarkStart w:id="526" w:name="_Toc2772592"/>
      <w:bookmarkStart w:id="527" w:name="_Toc2772875"/>
      <w:bookmarkStart w:id="528" w:name="_Toc2772938"/>
      <w:bookmarkStart w:id="529" w:name="_Toc2773017"/>
      <w:bookmarkStart w:id="530" w:name="_Toc2773078"/>
      <w:bookmarkStart w:id="531" w:name="_Toc2773140"/>
      <w:bookmarkStart w:id="532" w:name="_Toc2773203"/>
      <w:bookmarkStart w:id="533" w:name="_Toc2773266"/>
      <w:bookmarkStart w:id="534" w:name="_Toc2773329"/>
      <w:bookmarkStart w:id="535" w:name="_Toc3960396"/>
      <w:bookmarkStart w:id="536" w:name="_Toc3960474"/>
      <w:bookmarkStart w:id="537" w:name="_Toc3971187"/>
      <w:bookmarkStart w:id="538" w:name="_Toc3972421"/>
      <w:bookmarkStart w:id="539" w:name="_Toc3972602"/>
      <w:bookmarkStart w:id="540" w:name="_Toc3973311"/>
      <w:bookmarkStart w:id="541" w:name="_Toc3973478"/>
      <w:bookmarkStart w:id="542" w:name="_Toc3973695"/>
      <w:bookmarkStart w:id="543" w:name="_Toc3973776"/>
      <w:bookmarkStart w:id="544" w:name="_Toc3973858"/>
      <w:bookmarkStart w:id="545" w:name="_Toc3977348"/>
      <w:bookmarkStart w:id="546" w:name="_Toc3977460"/>
      <w:bookmarkStart w:id="547" w:name="_Toc3977541"/>
      <w:bookmarkStart w:id="548" w:name="_Toc7529537"/>
      <w:bookmarkStart w:id="549" w:name="_Toc7529608"/>
      <w:bookmarkStart w:id="550" w:name="_Toc7529716"/>
      <w:bookmarkStart w:id="551" w:name="_Toc7529787"/>
      <w:bookmarkStart w:id="552" w:name="_Toc7529858"/>
      <w:bookmarkStart w:id="553" w:name="_Toc8132690"/>
      <w:bookmarkStart w:id="554" w:name="_Toc8133257"/>
      <w:bookmarkStart w:id="555" w:name="_Toc8283394"/>
      <w:bookmarkStart w:id="556" w:name="_Toc8391250"/>
      <w:bookmarkStart w:id="557" w:name="_Toc8391324"/>
      <w:bookmarkStart w:id="558" w:name="_Toc8391880"/>
      <w:bookmarkStart w:id="559" w:name="_Toc8809292"/>
      <w:bookmarkStart w:id="560" w:name="_Toc9425549"/>
      <w:bookmarkStart w:id="561" w:name="_Toc9425625"/>
      <w:bookmarkStart w:id="562" w:name="_Toc9426172"/>
      <w:bookmarkStart w:id="563" w:name="_Toc9426288"/>
      <w:bookmarkStart w:id="564" w:name="_Toc9500630"/>
      <w:bookmarkStart w:id="565" w:name="_Toc9500713"/>
      <w:bookmarkStart w:id="566" w:name="_Toc9500796"/>
      <w:bookmarkStart w:id="567" w:name="_Toc9500878"/>
      <w:bookmarkStart w:id="568" w:name="_Toc9504196"/>
      <w:bookmarkStart w:id="569" w:name="_Toc9590836"/>
      <w:bookmarkStart w:id="570" w:name="_Toc9590910"/>
      <w:bookmarkStart w:id="571" w:name="_Toc9944277"/>
      <w:bookmarkStart w:id="572" w:name="_Toc10127710"/>
      <w:bookmarkStart w:id="573" w:name="_Toc10541852"/>
      <w:bookmarkStart w:id="574" w:name="_Toc13575192"/>
      <w:bookmarkStart w:id="575" w:name="_Toc13673022"/>
      <w:bookmarkStart w:id="576" w:name="_Toc13680197"/>
      <w:bookmarkStart w:id="577" w:name="_Toc13680282"/>
      <w:bookmarkStart w:id="578" w:name="_Toc13681175"/>
      <w:bookmarkStart w:id="579" w:name="_Toc15405007"/>
      <w:bookmarkStart w:id="580" w:name="_Toc15406173"/>
      <w:bookmarkStart w:id="581" w:name="_Toc15407941"/>
      <w:bookmarkStart w:id="582" w:name="_Toc15408000"/>
      <w:bookmarkStart w:id="583" w:name="_Toc15410251"/>
      <w:bookmarkStart w:id="584" w:name="_Toc15410583"/>
      <w:bookmarkStart w:id="585" w:name="_Toc15459278"/>
      <w:bookmarkStart w:id="586" w:name="_Toc15459337"/>
      <w:bookmarkStart w:id="587" w:name="_Toc15459460"/>
      <w:bookmarkStart w:id="588" w:name="_Toc15466775"/>
      <w:bookmarkStart w:id="589" w:name="_Toc15467271"/>
      <w:bookmarkStart w:id="590" w:name="_Toc95834635"/>
      <w:bookmarkStart w:id="591" w:name="_Toc95834844"/>
      <w:bookmarkStart w:id="592" w:name="_Toc95834920"/>
      <w:bookmarkStart w:id="593" w:name="_Toc95905810"/>
      <w:bookmarkStart w:id="594" w:name="_Toc95906153"/>
      <w:bookmarkStart w:id="595" w:name="_Toc95906192"/>
      <w:bookmarkStart w:id="596" w:name="_Toc144385585"/>
      <w:bookmarkStart w:id="597" w:name="_Toc144388927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</w:p>
    <w:p w14:paraId="3DD6AE16" w14:textId="77777777" w:rsidR="005F58EA" w:rsidRPr="00BC1AC2" w:rsidRDefault="005F58EA" w:rsidP="007436ED">
      <w:pPr>
        <w:numPr>
          <w:ilvl w:val="1"/>
          <w:numId w:val="4"/>
        </w:numPr>
        <w:spacing w:before="60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598" w:name="_Toc867596"/>
      <w:bookmarkStart w:id="599" w:name="_Toc867854"/>
      <w:bookmarkStart w:id="600" w:name="_Toc868642"/>
      <w:bookmarkStart w:id="601" w:name="_Toc870721"/>
      <w:bookmarkStart w:id="602" w:name="_Toc871000"/>
      <w:bookmarkStart w:id="603" w:name="_Toc871343"/>
      <w:bookmarkStart w:id="604" w:name="_Toc871625"/>
      <w:bookmarkStart w:id="605" w:name="_Toc871906"/>
      <w:bookmarkStart w:id="606" w:name="_Toc872799"/>
      <w:bookmarkStart w:id="607" w:name="_Toc873135"/>
      <w:bookmarkStart w:id="608" w:name="_Toc873986"/>
      <w:bookmarkStart w:id="609" w:name="_Toc874200"/>
      <w:bookmarkStart w:id="610" w:name="_Toc874526"/>
      <w:bookmarkStart w:id="611" w:name="_Toc874730"/>
      <w:bookmarkStart w:id="612" w:name="_Toc875100"/>
      <w:bookmarkStart w:id="613" w:name="_Toc945436"/>
      <w:bookmarkStart w:id="614" w:name="_Toc945639"/>
      <w:bookmarkStart w:id="615" w:name="_Toc945981"/>
      <w:bookmarkStart w:id="616" w:name="_Toc946183"/>
      <w:bookmarkStart w:id="617" w:name="_Toc946386"/>
      <w:bookmarkStart w:id="618" w:name="_Toc946827"/>
      <w:bookmarkStart w:id="619" w:name="_Toc947796"/>
      <w:bookmarkStart w:id="620" w:name="_Toc948297"/>
      <w:bookmarkStart w:id="621" w:name="_Toc948441"/>
      <w:bookmarkStart w:id="622" w:name="_Toc953534"/>
      <w:bookmarkStart w:id="623" w:name="_Toc957613"/>
      <w:bookmarkStart w:id="624" w:name="_Toc957757"/>
      <w:bookmarkStart w:id="625" w:name="_Toc957901"/>
      <w:bookmarkStart w:id="626" w:name="_Toc958045"/>
      <w:bookmarkStart w:id="627" w:name="_Toc958189"/>
      <w:bookmarkStart w:id="628" w:name="_Toc958332"/>
      <w:bookmarkStart w:id="629" w:name="_Toc959056"/>
      <w:bookmarkStart w:id="630" w:name="_Toc959199"/>
      <w:bookmarkStart w:id="631" w:name="_Toc959342"/>
      <w:bookmarkStart w:id="632" w:name="_Toc959486"/>
      <w:bookmarkStart w:id="633" w:name="_Toc1122399"/>
      <w:bookmarkStart w:id="634" w:name="_Toc1129737"/>
      <w:bookmarkStart w:id="635" w:name="_Toc1566856"/>
      <w:bookmarkStart w:id="636" w:name="_Toc1566935"/>
      <w:bookmarkStart w:id="637" w:name="_Toc1567096"/>
      <w:bookmarkStart w:id="638" w:name="_Toc1567236"/>
      <w:bookmarkStart w:id="639" w:name="_Toc1640565"/>
      <w:bookmarkStart w:id="640" w:name="_Toc1640658"/>
      <w:bookmarkStart w:id="641" w:name="_Toc1640749"/>
      <w:bookmarkStart w:id="642" w:name="_Toc1640817"/>
      <w:bookmarkStart w:id="643" w:name="_Toc1640891"/>
      <w:bookmarkStart w:id="644" w:name="_Toc1641039"/>
      <w:bookmarkStart w:id="645" w:name="_Toc1641113"/>
      <w:bookmarkStart w:id="646" w:name="_Toc1641187"/>
      <w:bookmarkStart w:id="647" w:name="_Toc1641261"/>
      <w:bookmarkStart w:id="648" w:name="_Toc1647337"/>
      <w:bookmarkStart w:id="649" w:name="_Toc1647460"/>
      <w:bookmarkStart w:id="650" w:name="_Toc1651872"/>
      <w:bookmarkStart w:id="651" w:name="_Toc1651948"/>
      <w:bookmarkStart w:id="652" w:name="_Toc1652011"/>
      <w:bookmarkStart w:id="653" w:name="_Toc1652073"/>
      <w:bookmarkStart w:id="654" w:name="_Toc1652341"/>
      <w:bookmarkStart w:id="655" w:name="_Toc1652404"/>
      <w:bookmarkStart w:id="656" w:name="_Toc2664265"/>
      <w:bookmarkStart w:id="657" w:name="_Toc2667238"/>
      <w:bookmarkStart w:id="658" w:name="_Toc2667301"/>
      <w:bookmarkStart w:id="659" w:name="_Toc2667428"/>
      <w:bookmarkStart w:id="660" w:name="_Toc2667490"/>
      <w:bookmarkStart w:id="661" w:name="_Toc2667919"/>
      <w:bookmarkStart w:id="662" w:name="_Toc2772593"/>
      <w:bookmarkStart w:id="663" w:name="_Toc2772876"/>
      <w:bookmarkStart w:id="664" w:name="_Toc2772939"/>
      <w:bookmarkStart w:id="665" w:name="_Toc2773018"/>
      <w:bookmarkStart w:id="666" w:name="_Toc2773079"/>
      <w:bookmarkStart w:id="667" w:name="_Toc2773141"/>
      <w:bookmarkStart w:id="668" w:name="_Toc2773204"/>
      <w:bookmarkStart w:id="669" w:name="_Toc2773267"/>
      <w:bookmarkStart w:id="670" w:name="_Toc2773330"/>
      <w:bookmarkStart w:id="671" w:name="_Toc3960397"/>
      <w:bookmarkStart w:id="672" w:name="_Toc3960475"/>
      <w:bookmarkStart w:id="673" w:name="_Toc3971188"/>
      <w:bookmarkStart w:id="674" w:name="_Toc3972422"/>
      <w:bookmarkStart w:id="675" w:name="_Toc3972603"/>
      <w:bookmarkStart w:id="676" w:name="_Toc3973312"/>
      <w:bookmarkStart w:id="677" w:name="_Toc3973479"/>
      <w:bookmarkStart w:id="678" w:name="_Toc3973696"/>
      <w:bookmarkStart w:id="679" w:name="_Toc3973777"/>
      <w:bookmarkStart w:id="680" w:name="_Toc3973859"/>
      <w:bookmarkStart w:id="681" w:name="_Toc3977349"/>
      <w:bookmarkStart w:id="682" w:name="_Toc3977461"/>
      <w:bookmarkStart w:id="683" w:name="_Toc3977542"/>
      <w:bookmarkStart w:id="684" w:name="_Toc7529538"/>
      <w:bookmarkStart w:id="685" w:name="_Toc7529609"/>
      <w:bookmarkStart w:id="686" w:name="_Toc7529717"/>
      <w:bookmarkStart w:id="687" w:name="_Toc7529788"/>
      <w:bookmarkStart w:id="688" w:name="_Toc7529859"/>
      <w:bookmarkStart w:id="689" w:name="_Toc8132691"/>
      <w:bookmarkStart w:id="690" w:name="_Toc8133258"/>
      <w:bookmarkStart w:id="691" w:name="_Toc8283395"/>
      <w:bookmarkStart w:id="692" w:name="_Toc8391251"/>
      <w:bookmarkStart w:id="693" w:name="_Toc8391325"/>
      <w:bookmarkStart w:id="694" w:name="_Toc8391881"/>
      <w:bookmarkStart w:id="695" w:name="_Toc8809293"/>
      <w:bookmarkStart w:id="696" w:name="_Toc9425550"/>
      <w:bookmarkStart w:id="697" w:name="_Toc9425626"/>
      <w:bookmarkStart w:id="698" w:name="_Toc9426173"/>
      <w:bookmarkStart w:id="699" w:name="_Toc9426289"/>
      <w:bookmarkStart w:id="700" w:name="_Toc9500631"/>
      <w:bookmarkStart w:id="701" w:name="_Toc9500714"/>
      <w:bookmarkStart w:id="702" w:name="_Toc9500797"/>
      <w:bookmarkStart w:id="703" w:name="_Toc9500879"/>
      <w:bookmarkStart w:id="704" w:name="_Toc9504197"/>
      <w:bookmarkStart w:id="705" w:name="_Toc9590837"/>
      <w:bookmarkStart w:id="706" w:name="_Toc9590911"/>
      <w:bookmarkStart w:id="707" w:name="_Toc9944278"/>
      <w:bookmarkStart w:id="708" w:name="_Toc10127711"/>
      <w:bookmarkStart w:id="709" w:name="_Toc10541853"/>
      <w:bookmarkStart w:id="710" w:name="_Toc13575193"/>
      <w:bookmarkStart w:id="711" w:name="_Toc13673023"/>
      <w:bookmarkStart w:id="712" w:name="_Toc13680198"/>
      <w:bookmarkStart w:id="713" w:name="_Toc13680283"/>
      <w:bookmarkStart w:id="714" w:name="_Toc13681176"/>
      <w:bookmarkStart w:id="715" w:name="_Toc15405008"/>
      <w:bookmarkStart w:id="716" w:name="_Toc15406174"/>
      <w:bookmarkStart w:id="717" w:name="_Toc15407942"/>
      <w:bookmarkStart w:id="718" w:name="_Toc15408001"/>
      <w:bookmarkStart w:id="719" w:name="_Toc15410252"/>
      <w:bookmarkStart w:id="720" w:name="_Toc15410584"/>
      <w:bookmarkStart w:id="721" w:name="_Toc15459279"/>
      <w:bookmarkStart w:id="722" w:name="_Toc15459338"/>
      <w:bookmarkStart w:id="723" w:name="_Toc15459461"/>
      <w:bookmarkStart w:id="724" w:name="_Toc15466776"/>
      <w:bookmarkStart w:id="725" w:name="_Toc15467272"/>
      <w:bookmarkStart w:id="726" w:name="_Toc95834636"/>
      <w:bookmarkStart w:id="727" w:name="_Toc95834845"/>
      <w:bookmarkStart w:id="728" w:name="_Toc95834921"/>
      <w:bookmarkStart w:id="729" w:name="_Toc95905811"/>
      <w:bookmarkStart w:id="730" w:name="_Toc95906154"/>
      <w:bookmarkStart w:id="731" w:name="_Toc95906193"/>
      <w:bookmarkStart w:id="732" w:name="_Toc144385586"/>
      <w:bookmarkStart w:id="733" w:name="_Toc144388928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</w:p>
    <w:p w14:paraId="6FE14B92" w14:textId="77777777" w:rsidR="005F58EA" w:rsidRPr="00BC1AC2" w:rsidRDefault="005F58EA" w:rsidP="007436ED">
      <w:pPr>
        <w:numPr>
          <w:ilvl w:val="1"/>
          <w:numId w:val="4"/>
        </w:numPr>
        <w:spacing w:before="60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734" w:name="_Toc867597"/>
      <w:bookmarkStart w:id="735" w:name="_Toc867855"/>
      <w:bookmarkStart w:id="736" w:name="_Toc868643"/>
      <w:bookmarkStart w:id="737" w:name="_Toc870722"/>
      <w:bookmarkStart w:id="738" w:name="_Toc871001"/>
      <w:bookmarkStart w:id="739" w:name="_Toc871344"/>
      <w:bookmarkStart w:id="740" w:name="_Toc871626"/>
      <w:bookmarkStart w:id="741" w:name="_Toc871907"/>
      <w:bookmarkStart w:id="742" w:name="_Toc872800"/>
      <w:bookmarkStart w:id="743" w:name="_Toc873136"/>
      <w:bookmarkStart w:id="744" w:name="_Toc873987"/>
      <w:bookmarkStart w:id="745" w:name="_Toc874201"/>
      <w:bookmarkStart w:id="746" w:name="_Toc874527"/>
      <w:bookmarkStart w:id="747" w:name="_Toc874731"/>
      <w:bookmarkStart w:id="748" w:name="_Toc875101"/>
      <w:bookmarkStart w:id="749" w:name="_Toc945437"/>
      <w:bookmarkStart w:id="750" w:name="_Toc945640"/>
      <w:bookmarkStart w:id="751" w:name="_Toc945982"/>
      <w:bookmarkStart w:id="752" w:name="_Toc946184"/>
      <w:bookmarkStart w:id="753" w:name="_Toc946387"/>
      <w:bookmarkStart w:id="754" w:name="_Toc946828"/>
      <w:bookmarkStart w:id="755" w:name="_Toc947797"/>
      <w:bookmarkStart w:id="756" w:name="_Toc948298"/>
      <w:bookmarkStart w:id="757" w:name="_Toc948442"/>
      <w:bookmarkStart w:id="758" w:name="_Toc953535"/>
      <w:bookmarkStart w:id="759" w:name="_Toc957614"/>
      <w:bookmarkStart w:id="760" w:name="_Toc957758"/>
      <w:bookmarkStart w:id="761" w:name="_Toc957902"/>
      <w:bookmarkStart w:id="762" w:name="_Toc958046"/>
      <w:bookmarkStart w:id="763" w:name="_Toc958190"/>
      <w:bookmarkStart w:id="764" w:name="_Toc958333"/>
      <w:bookmarkStart w:id="765" w:name="_Toc959057"/>
      <w:bookmarkStart w:id="766" w:name="_Toc959200"/>
      <w:bookmarkStart w:id="767" w:name="_Toc959343"/>
      <w:bookmarkStart w:id="768" w:name="_Toc959487"/>
      <w:bookmarkStart w:id="769" w:name="_Toc1122400"/>
      <w:bookmarkStart w:id="770" w:name="_Toc1129738"/>
      <w:bookmarkStart w:id="771" w:name="_Toc1566857"/>
      <w:bookmarkStart w:id="772" w:name="_Toc1566936"/>
      <w:bookmarkStart w:id="773" w:name="_Toc1567097"/>
      <w:bookmarkStart w:id="774" w:name="_Toc1567237"/>
      <w:bookmarkStart w:id="775" w:name="_Toc1640566"/>
      <w:bookmarkStart w:id="776" w:name="_Toc1640659"/>
      <w:bookmarkStart w:id="777" w:name="_Toc1640750"/>
      <w:bookmarkStart w:id="778" w:name="_Toc1640818"/>
      <w:bookmarkStart w:id="779" w:name="_Toc1640892"/>
      <w:bookmarkStart w:id="780" w:name="_Toc1641040"/>
      <w:bookmarkStart w:id="781" w:name="_Toc1641114"/>
      <w:bookmarkStart w:id="782" w:name="_Toc1641188"/>
      <w:bookmarkStart w:id="783" w:name="_Toc1641262"/>
      <w:bookmarkStart w:id="784" w:name="_Toc1647338"/>
      <w:bookmarkStart w:id="785" w:name="_Toc1647461"/>
      <w:bookmarkStart w:id="786" w:name="_Toc1651873"/>
      <w:bookmarkStart w:id="787" w:name="_Toc1651949"/>
      <w:bookmarkStart w:id="788" w:name="_Toc1652012"/>
      <w:bookmarkStart w:id="789" w:name="_Toc1652074"/>
      <w:bookmarkStart w:id="790" w:name="_Toc1652342"/>
      <w:bookmarkStart w:id="791" w:name="_Toc1652405"/>
      <w:bookmarkStart w:id="792" w:name="_Toc2664266"/>
      <w:bookmarkStart w:id="793" w:name="_Toc2667239"/>
      <w:bookmarkStart w:id="794" w:name="_Toc2667302"/>
      <w:bookmarkStart w:id="795" w:name="_Toc2667429"/>
      <w:bookmarkStart w:id="796" w:name="_Toc2667491"/>
      <w:bookmarkStart w:id="797" w:name="_Toc2667920"/>
      <w:bookmarkStart w:id="798" w:name="_Toc2772594"/>
      <w:bookmarkStart w:id="799" w:name="_Toc2772877"/>
      <w:bookmarkStart w:id="800" w:name="_Toc2772940"/>
      <w:bookmarkStart w:id="801" w:name="_Toc2773019"/>
      <w:bookmarkStart w:id="802" w:name="_Toc2773080"/>
      <w:bookmarkStart w:id="803" w:name="_Toc2773142"/>
      <w:bookmarkStart w:id="804" w:name="_Toc2773205"/>
      <w:bookmarkStart w:id="805" w:name="_Toc2773268"/>
      <w:bookmarkStart w:id="806" w:name="_Toc2773331"/>
      <w:bookmarkStart w:id="807" w:name="_Toc3960398"/>
      <w:bookmarkStart w:id="808" w:name="_Toc3960476"/>
      <w:bookmarkStart w:id="809" w:name="_Toc3971189"/>
      <w:bookmarkStart w:id="810" w:name="_Toc3972423"/>
      <w:bookmarkStart w:id="811" w:name="_Toc3972604"/>
      <w:bookmarkStart w:id="812" w:name="_Toc3973313"/>
      <w:bookmarkStart w:id="813" w:name="_Toc3973480"/>
      <w:bookmarkStart w:id="814" w:name="_Toc3973697"/>
      <w:bookmarkStart w:id="815" w:name="_Toc3973778"/>
      <w:bookmarkStart w:id="816" w:name="_Toc3973860"/>
      <w:bookmarkStart w:id="817" w:name="_Toc3977350"/>
      <w:bookmarkStart w:id="818" w:name="_Toc3977462"/>
      <w:bookmarkStart w:id="819" w:name="_Toc3977543"/>
      <w:bookmarkStart w:id="820" w:name="_Toc7529539"/>
      <w:bookmarkStart w:id="821" w:name="_Toc7529610"/>
      <w:bookmarkStart w:id="822" w:name="_Toc7529718"/>
      <w:bookmarkStart w:id="823" w:name="_Toc7529789"/>
      <w:bookmarkStart w:id="824" w:name="_Toc7529860"/>
      <w:bookmarkStart w:id="825" w:name="_Toc8132692"/>
      <w:bookmarkStart w:id="826" w:name="_Toc8133259"/>
      <w:bookmarkStart w:id="827" w:name="_Toc8283396"/>
      <w:bookmarkStart w:id="828" w:name="_Toc8391252"/>
      <w:bookmarkStart w:id="829" w:name="_Toc8391326"/>
      <w:bookmarkStart w:id="830" w:name="_Toc8391882"/>
      <w:bookmarkStart w:id="831" w:name="_Toc8809294"/>
      <w:bookmarkStart w:id="832" w:name="_Toc9425551"/>
      <w:bookmarkStart w:id="833" w:name="_Toc9425627"/>
      <w:bookmarkStart w:id="834" w:name="_Toc9426174"/>
      <w:bookmarkStart w:id="835" w:name="_Toc9426290"/>
      <w:bookmarkStart w:id="836" w:name="_Toc9500632"/>
      <w:bookmarkStart w:id="837" w:name="_Toc9500715"/>
      <w:bookmarkStart w:id="838" w:name="_Toc9500798"/>
      <w:bookmarkStart w:id="839" w:name="_Toc9500880"/>
      <w:bookmarkStart w:id="840" w:name="_Toc9504198"/>
      <w:bookmarkStart w:id="841" w:name="_Toc9590838"/>
      <w:bookmarkStart w:id="842" w:name="_Toc9590912"/>
      <w:bookmarkStart w:id="843" w:name="_Toc9944279"/>
      <w:bookmarkStart w:id="844" w:name="_Toc10127712"/>
      <w:bookmarkStart w:id="845" w:name="_Toc10541854"/>
      <w:bookmarkStart w:id="846" w:name="_Toc13575194"/>
      <w:bookmarkStart w:id="847" w:name="_Toc13673024"/>
      <w:bookmarkStart w:id="848" w:name="_Toc13680199"/>
      <w:bookmarkStart w:id="849" w:name="_Toc13680284"/>
      <w:bookmarkStart w:id="850" w:name="_Toc13681177"/>
      <w:bookmarkStart w:id="851" w:name="_Toc15405009"/>
      <w:bookmarkStart w:id="852" w:name="_Toc15406175"/>
      <w:bookmarkStart w:id="853" w:name="_Toc15407943"/>
      <w:bookmarkStart w:id="854" w:name="_Toc15408002"/>
      <w:bookmarkStart w:id="855" w:name="_Toc15410253"/>
      <w:bookmarkStart w:id="856" w:name="_Toc15410585"/>
      <w:bookmarkStart w:id="857" w:name="_Toc15459280"/>
      <w:bookmarkStart w:id="858" w:name="_Toc15459339"/>
      <w:bookmarkStart w:id="859" w:name="_Toc15459462"/>
      <w:bookmarkStart w:id="860" w:name="_Toc15466777"/>
      <w:bookmarkStart w:id="861" w:name="_Toc15467273"/>
      <w:bookmarkStart w:id="862" w:name="_Toc95834637"/>
      <w:bookmarkStart w:id="863" w:name="_Toc95834846"/>
      <w:bookmarkStart w:id="864" w:name="_Toc95834922"/>
      <w:bookmarkStart w:id="865" w:name="_Toc95905812"/>
      <w:bookmarkStart w:id="866" w:name="_Toc95906155"/>
      <w:bookmarkStart w:id="867" w:name="_Toc95906194"/>
      <w:bookmarkStart w:id="868" w:name="_Toc144385587"/>
      <w:bookmarkStart w:id="869" w:name="_Toc144388929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</w:p>
    <w:p w14:paraId="311D081E" w14:textId="77777777" w:rsidR="005F58EA" w:rsidRPr="00BC1AC2" w:rsidRDefault="005F58EA" w:rsidP="007436ED">
      <w:pPr>
        <w:numPr>
          <w:ilvl w:val="1"/>
          <w:numId w:val="4"/>
        </w:numPr>
        <w:spacing w:before="60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870" w:name="_Toc867598"/>
      <w:bookmarkStart w:id="871" w:name="_Toc867856"/>
      <w:bookmarkStart w:id="872" w:name="_Toc868644"/>
      <w:bookmarkStart w:id="873" w:name="_Toc870723"/>
      <w:bookmarkStart w:id="874" w:name="_Toc871002"/>
      <w:bookmarkStart w:id="875" w:name="_Toc871345"/>
      <w:bookmarkStart w:id="876" w:name="_Toc871627"/>
      <w:bookmarkStart w:id="877" w:name="_Toc871908"/>
      <w:bookmarkStart w:id="878" w:name="_Toc872801"/>
      <w:bookmarkStart w:id="879" w:name="_Toc873137"/>
      <w:bookmarkStart w:id="880" w:name="_Toc873988"/>
      <w:bookmarkStart w:id="881" w:name="_Toc874202"/>
      <w:bookmarkStart w:id="882" w:name="_Toc874528"/>
      <w:bookmarkStart w:id="883" w:name="_Toc874732"/>
      <w:bookmarkStart w:id="884" w:name="_Toc875102"/>
      <w:bookmarkStart w:id="885" w:name="_Toc945438"/>
      <w:bookmarkStart w:id="886" w:name="_Toc945641"/>
      <w:bookmarkStart w:id="887" w:name="_Toc945983"/>
      <w:bookmarkStart w:id="888" w:name="_Toc946185"/>
      <w:bookmarkStart w:id="889" w:name="_Toc946388"/>
      <w:bookmarkStart w:id="890" w:name="_Toc946829"/>
      <w:bookmarkStart w:id="891" w:name="_Toc947798"/>
      <w:bookmarkStart w:id="892" w:name="_Toc948299"/>
      <w:bookmarkStart w:id="893" w:name="_Toc948443"/>
      <w:bookmarkStart w:id="894" w:name="_Toc953536"/>
      <w:bookmarkStart w:id="895" w:name="_Toc957615"/>
      <w:bookmarkStart w:id="896" w:name="_Toc957759"/>
      <w:bookmarkStart w:id="897" w:name="_Toc957903"/>
      <w:bookmarkStart w:id="898" w:name="_Toc958047"/>
      <w:bookmarkStart w:id="899" w:name="_Toc958191"/>
      <w:bookmarkStart w:id="900" w:name="_Toc958334"/>
      <w:bookmarkStart w:id="901" w:name="_Toc959058"/>
      <w:bookmarkStart w:id="902" w:name="_Toc959201"/>
      <w:bookmarkStart w:id="903" w:name="_Toc959344"/>
      <w:bookmarkStart w:id="904" w:name="_Toc959488"/>
      <w:bookmarkStart w:id="905" w:name="_Toc1122401"/>
      <w:bookmarkStart w:id="906" w:name="_Toc1129739"/>
      <w:bookmarkStart w:id="907" w:name="_Toc1566858"/>
      <w:bookmarkStart w:id="908" w:name="_Toc1566937"/>
      <w:bookmarkStart w:id="909" w:name="_Toc1567098"/>
      <w:bookmarkStart w:id="910" w:name="_Toc1567238"/>
      <w:bookmarkStart w:id="911" w:name="_Toc1640567"/>
      <w:bookmarkStart w:id="912" w:name="_Toc1640660"/>
      <w:bookmarkStart w:id="913" w:name="_Toc1640751"/>
      <w:bookmarkStart w:id="914" w:name="_Toc1640819"/>
      <w:bookmarkStart w:id="915" w:name="_Toc1640893"/>
      <w:bookmarkStart w:id="916" w:name="_Toc1641041"/>
      <w:bookmarkStart w:id="917" w:name="_Toc1641115"/>
      <w:bookmarkStart w:id="918" w:name="_Toc1641189"/>
      <w:bookmarkStart w:id="919" w:name="_Toc1641263"/>
      <w:bookmarkStart w:id="920" w:name="_Toc1647339"/>
      <w:bookmarkStart w:id="921" w:name="_Toc1647462"/>
      <w:bookmarkStart w:id="922" w:name="_Toc1651874"/>
      <w:bookmarkStart w:id="923" w:name="_Toc1651950"/>
      <w:bookmarkStart w:id="924" w:name="_Toc1652013"/>
      <w:bookmarkStart w:id="925" w:name="_Toc1652075"/>
      <w:bookmarkStart w:id="926" w:name="_Toc1652343"/>
      <w:bookmarkStart w:id="927" w:name="_Toc1652406"/>
      <w:bookmarkStart w:id="928" w:name="_Toc2664267"/>
      <w:bookmarkStart w:id="929" w:name="_Toc2667240"/>
      <w:bookmarkStart w:id="930" w:name="_Toc2667303"/>
      <w:bookmarkStart w:id="931" w:name="_Toc2667430"/>
      <w:bookmarkStart w:id="932" w:name="_Toc2667492"/>
      <w:bookmarkStart w:id="933" w:name="_Toc2667921"/>
      <w:bookmarkStart w:id="934" w:name="_Toc2772595"/>
      <w:bookmarkStart w:id="935" w:name="_Toc2772878"/>
      <w:bookmarkStart w:id="936" w:name="_Toc2772941"/>
      <w:bookmarkStart w:id="937" w:name="_Toc2773020"/>
      <w:bookmarkStart w:id="938" w:name="_Toc2773081"/>
      <w:bookmarkStart w:id="939" w:name="_Toc2773143"/>
      <w:bookmarkStart w:id="940" w:name="_Toc2773206"/>
      <w:bookmarkStart w:id="941" w:name="_Toc2773269"/>
      <w:bookmarkStart w:id="942" w:name="_Toc2773332"/>
      <w:bookmarkStart w:id="943" w:name="_Toc3960399"/>
      <w:bookmarkStart w:id="944" w:name="_Toc3960477"/>
      <w:bookmarkStart w:id="945" w:name="_Toc3971190"/>
      <w:bookmarkStart w:id="946" w:name="_Toc3972424"/>
      <w:bookmarkStart w:id="947" w:name="_Toc3972605"/>
      <w:bookmarkStart w:id="948" w:name="_Toc3973314"/>
      <w:bookmarkStart w:id="949" w:name="_Toc3973481"/>
      <w:bookmarkStart w:id="950" w:name="_Toc3973698"/>
      <w:bookmarkStart w:id="951" w:name="_Toc3973779"/>
      <w:bookmarkStart w:id="952" w:name="_Toc3973861"/>
      <w:bookmarkStart w:id="953" w:name="_Toc3977351"/>
      <w:bookmarkStart w:id="954" w:name="_Toc3977463"/>
      <w:bookmarkStart w:id="955" w:name="_Toc3977544"/>
      <w:bookmarkStart w:id="956" w:name="_Toc7529540"/>
      <w:bookmarkStart w:id="957" w:name="_Toc7529611"/>
      <w:bookmarkStart w:id="958" w:name="_Toc7529719"/>
      <w:bookmarkStart w:id="959" w:name="_Toc7529790"/>
      <w:bookmarkStart w:id="960" w:name="_Toc7529861"/>
      <w:bookmarkStart w:id="961" w:name="_Toc8132693"/>
      <w:bookmarkStart w:id="962" w:name="_Toc8133260"/>
      <w:bookmarkStart w:id="963" w:name="_Toc8283397"/>
      <w:bookmarkStart w:id="964" w:name="_Toc8391253"/>
      <w:bookmarkStart w:id="965" w:name="_Toc8391327"/>
      <w:bookmarkStart w:id="966" w:name="_Toc8391883"/>
      <w:bookmarkStart w:id="967" w:name="_Toc8809295"/>
      <w:bookmarkStart w:id="968" w:name="_Toc9425552"/>
      <w:bookmarkStart w:id="969" w:name="_Toc9425628"/>
      <w:bookmarkStart w:id="970" w:name="_Toc9426175"/>
      <w:bookmarkStart w:id="971" w:name="_Toc9426291"/>
      <w:bookmarkStart w:id="972" w:name="_Toc9500633"/>
      <w:bookmarkStart w:id="973" w:name="_Toc9500716"/>
      <w:bookmarkStart w:id="974" w:name="_Toc9500799"/>
      <w:bookmarkStart w:id="975" w:name="_Toc9500881"/>
      <w:bookmarkStart w:id="976" w:name="_Toc9504199"/>
      <w:bookmarkStart w:id="977" w:name="_Toc9590839"/>
      <w:bookmarkStart w:id="978" w:name="_Toc9590913"/>
      <w:bookmarkStart w:id="979" w:name="_Toc9944280"/>
      <w:bookmarkStart w:id="980" w:name="_Toc10127713"/>
      <w:bookmarkStart w:id="981" w:name="_Toc10541855"/>
      <w:bookmarkStart w:id="982" w:name="_Toc13575195"/>
      <w:bookmarkStart w:id="983" w:name="_Toc13673025"/>
      <w:bookmarkStart w:id="984" w:name="_Toc13680200"/>
      <w:bookmarkStart w:id="985" w:name="_Toc13680285"/>
      <w:bookmarkStart w:id="986" w:name="_Toc13681178"/>
      <w:bookmarkStart w:id="987" w:name="_Toc15405010"/>
      <w:bookmarkStart w:id="988" w:name="_Toc15406176"/>
      <w:bookmarkStart w:id="989" w:name="_Toc15407944"/>
      <w:bookmarkStart w:id="990" w:name="_Toc15408003"/>
      <w:bookmarkStart w:id="991" w:name="_Toc15410254"/>
      <w:bookmarkStart w:id="992" w:name="_Toc15410586"/>
      <w:bookmarkStart w:id="993" w:name="_Toc15459281"/>
      <w:bookmarkStart w:id="994" w:name="_Toc15459340"/>
      <w:bookmarkStart w:id="995" w:name="_Toc15459463"/>
      <w:bookmarkStart w:id="996" w:name="_Toc15466778"/>
      <w:bookmarkStart w:id="997" w:name="_Toc15467274"/>
      <w:bookmarkStart w:id="998" w:name="_Toc95834638"/>
      <w:bookmarkStart w:id="999" w:name="_Toc95834847"/>
      <w:bookmarkStart w:id="1000" w:name="_Toc95834923"/>
      <w:bookmarkStart w:id="1001" w:name="_Toc95905813"/>
      <w:bookmarkStart w:id="1002" w:name="_Toc95906156"/>
      <w:bookmarkStart w:id="1003" w:name="_Toc95906195"/>
      <w:bookmarkStart w:id="1004" w:name="_Toc144385588"/>
      <w:bookmarkStart w:id="1005" w:name="_Toc144388930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</w:p>
    <w:p w14:paraId="41CD25EA" w14:textId="77777777" w:rsidR="005F58EA" w:rsidRPr="00BC1AC2" w:rsidRDefault="005F58EA" w:rsidP="007436ED">
      <w:pPr>
        <w:numPr>
          <w:ilvl w:val="1"/>
          <w:numId w:val="4"/>
        </w:numPr>
        <w:spacing w:before="60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1006" w:name="_Toc867599"/>
      <w:bookmarkStart w:id="1007" w:name="_Toc867857"/>
      <w:bookmarkStart w:id="1008" w:name="_Toc868645"/>
      <w:bookmarkStart w:id="1009" w:name="_Toc870724"/>
      <w:bookmarkStart w:id="1010" w:name="_Toc871003"/>
      <w:bookmarkStart w:id="1011" w:name="_Toc871346"/>
      <w:bookmarkStart w:id="1012" w:name="_Toc871628"/>
      <w:bookmarkStart w:id="1013" w:name="_Toc871909"/>
      <w:bookmarkStart w:id="1014" w:name="_Toc872802"/>
      <w:bookmarkStart w:id="1015" w:name="_Toc873138"/>
      <w:bookmarkStart w:id="1016" w:name="_Toc873989"/>
      <w:bookmarkStart w:id="1017" w:name="_Toc874203"/>
      <w:bookmarkStart w:id="1018" w:name="_Toc874529"/>
      <w:bookmarkStart w:id="1019" w:name="_Toc874733"/>
      <w:bookmarkStart w:id="1020" w:name="_Toc875103"/>
      <w:bookmarkStart w:id="1021" w:name="_Toc945439"/>
      <w:bookmarkStart w:id="1022" w:name="_Toc945642"/>
      <w:bookmarkStart w:id="1023" w:name="_Toc945984"/>
      <w:bookmarkStart w:id="1024" w:name="_Toc946186"/>
      <w:bookmarkStart w:id="1025" w:name="_Toc946389"/>
      <w:bookmarkStart w:id="1026" w:name="_Toc946830"/>
      <w:bookmarkStart w:id="1027" w:name="_Toc947799"/>
      <w:bookmarkStart w:id="1028" w:name="_Toc948300"/>
      <w:bookmarkStart w:id="1029" w:name="_Toc948444"/>
      <w:bookmarkStart w:id="1030" w:name="_Toc953537"/>
      <w:bookmarkStart w:id="1031" w:name="_Toc957616"/>
      <w:bookmarkStart w:id="1032" w:name="_Toc957760"/>
      <w:bookmarkStart w:id="1033" w:name="_Toc957904"/>
      <w:bookmarkStart w:id="1034" w:name="_Toc958048"/>
      <w:bookmarkStart w:id="1035" w:name="_Toc958192"/>
      <w:bookmarkStart w:id="1036" w:name="_Toc958335"/>
      <w:bookmarkStart w:id="1037" w:name="_Toc959059"/>
      <w:bookmarkStart w:id="1038" w:name="_Toc959202"/>
      <w:bookmarkStart w:id="1039" w:name="_Toc959345"/>
      <w:bookmarkStart w:id="1040" w:name="_Toc959489"/>
      <w:bookmarkStart w:id="1041" w:name="_Toc1122402"/>
      <w:bookmarkStart w:id="1042" w:name="_Toc1129740"/>
      <w:bookmarkStart w:id="1043" w:name="_Toc1566859"/>
      <w:bookmarkStart w:id="1044" w:name="_Toc1566938"/>
      <w:bookmarkStart w:id="1045" w:name="_Toc1567099"/>
      <w:bookmarkStart w:id="1046" w:name="_Toc1567239"/>
      <w:bookmarkStart w:id="1047" w:name="_Toc1640568"/>
      <w:bookmarkStart w:id="1048" w:name="_Toc1640661"/>
      <w:bookmarkStart w:id="1049" w:name="_Toc1640752"/>
      <w:bookmarkStart w:id="1050" w:name="_Toc1640820"/>
      <w:bookmarkStart w:id="1051" w:name="_Toc1640894"/>
      <w:bookmarkStart w:id="1052" w:name="_Toc1641042"/>
      <w:bookmarkStart w:id="1053" w:name="_Toc1641116"/>
      <w:bookmarkStart w:id="1054" w:name="_Toc1641190"/>
      <w:bookmarkStart w:id="1055" w:name="_Toc1641264"/>
      <w:bookmarkStart w:id="1056" w:name="_Toc1647340"/>
      <w:bookmarkStart w:id="1057" w:name="_Toc1647463"/>
      <w:bookmarkStart w:id="1058" w:name="_Toc1651875"/>
      <w:bookmarkStart w:id="1059" w:name="_Toc1651951"/>
      <w:bookmarkStart w:id="1060" w:name="_Toc1652014"/>
      <w:bookmarkStart w:id="1061" w:name="_Toc1652076"/>
      <w:bookmarkStart w:id="1062" w:name="_Toc1652344"/>
      <w:bookmarkStart w:id="1063" w:name="_Toc1652407"/>
      <w:bookmarkStart w:id="1064" w:name="_Toc2664268"/>
      <w:bookmarkStart w:id="1065" w:name="_Toc2667241"/>
      <w:bookmarkStart w:id="1066" w:name="_Toc2667304"/>
      <w:bookmarkStart w:id="1067" w:name="_Toc2667431"/>
      <w:bookmarkStart w:id="1068" w:name="_Toc2667493"/>
      <w:bookmarkStart w:id="1069" w:name="_Toc2667922"/>
      <w:bookmarkStart w:id="1070" w:name="_Toc2772596"/>
      <w:bookmarkStart w:id="1071" w:name="_Toc2772879"/>
      <w:bookmarkStart w:id="1072" w:name="_Toc2772942"/>
      <w:bookmarkStart w:id="1073" w:name="_Toc2773021"/>
      <w:bookmarkStart w:id="1074" w:name="_Toc2773082"/>
      <w:bookmarkStart w:id="1075" w:name="_Toc2773144"/>
      <w:bookmarkStart w:id="1076" w:name="_Toc2773207"/>
      <w:bookmarkStart w:id="1077" w:name="_Toc2773270"/>
      <w:bookmarkStart w:id="1078" w:name="_Toc2773333"/>
      <w:bookmarkStart w:id="1079" w:name="_Toc3960400"/>
      <w:bookmarkStart w:id="1080" w:name="_Toc3960478"/>
      <w:bookmarkStart w:id="1081" w:name="_Toc3971191"/>
      <w:bookmarkStart w:id="1082" w:name="_Toc3972425"/>
      <w:bookmarkStart w:id="1083" w:name="_Toc3972606"/>
      <w:bookmarkStart w:id="1084" w:name="_Toc3973315"/>
      <w:bookmarkStart w:id="1085" w:name="_Toc3973482"/>
      <w:bookmarkStart w:id="1086" w:name="_Toc3973699"/>
      <w:bookmarkStart w:id="1087" w:name="_Toc3973780"/>
      <w:bookmarkStart w:id="1088" w:name="_Toc3973862"/>
      <w:bookmarkStart w:id="1089" w:name="_Toc3977352"/>
      <w:bookmarkStart w:id="1090" w:name="_Toc3977464"/>
      <w:bookmarkStart w:id="1091" w:name="_Toc3977545"/>
      <w:bookmarkStart w:id="1092" w:name="_Toc7529541"/>
      <w:bookmarkStart w:id="1093" w:name="_Toc7529612"/>
      <w:bookmarkStart w:id="1094" w:name="_Toc7529720"/>
      <w:bookmarkStart w:id="1095" w:name="_Toc7529791"/>
      <w:bookmarkStart w:id="1096" w:name="_Toc7529862"/>
      <w:bookmarkStart w:id="1097" w:name="_Toc8132694"/>
      <w:bookmarkStart w:id="1098" w:name="_Toc8133261"/>
      <w:bookmarkStart w:id="1099" w:name="_Toc8283398"/>
      <w:bookmarkStart w:id="1100" w:name="_Toc8391254"/>
      <w:bookmarkStart w:id="1101" w:name="_Toc8391328"/>
      <w:bookmarkStart w:id="1102" w:name="_Toc8391884"/>
      <w:bookmarkStart w:id="1103" w:name="_Toc8809296"/>
      <w:bookmarkStart w:id="1104" w:name="_Toc9425553"/>
      <w:bookmarkStart w:id="1105" w:name="_Toc9425629"/>
      <w:bookmarkStart w:id="1106" w:name="_Toc9426176"/>
      <w:bookmarkStart w:id="1107" w:name="_Toc9426292"/>
      <w:bookmarkStart w:id="1108" w:name="_Toc9500634"/>
      <w:bookmarkStart w:id="1109" w:name="_Toc9500717"/>
      <w:bookmarkStart w:id="1110" w:name="_Toc9500800"/>
      <w:bookmarkStart w:id="1111" w:name="_Toc9500882"/>
      <w:bookmarkStart w:id="1112" w:name="_Toc9504200"/>
      <w:bookmarkStart w:id="1113" w:name="_Toc9590840"/>
      <w:bookmarkStart w:id="1114" w:name="_Toc9590914"/>
      <w:bookmarkStart w:id="1115" w:name="_Toc9944281"/>
      <w:bookmarkStart w:id="1116" w:name="_Toc10127714"/>
      <w:bookmarkStart w:id="1117" w:name="_Toc10541856"/>
      <w:bookmarkStart w:id="1118" w:name="_Toc13575196"/>
      <w:bookmarkStart w:id="1119" w:name="_Toc13673026"/>
      <w:bookmarkStart w:id="1120" w:name="_Toc13680201"/>
      <w:bookmarkStart w:id="1121" w:name="_Toc13680286"/>
      <w:bookmarkStart w:id="1122" w:name="_Toc13681179"/>
      <w:bookmarkStart w:id="1123" w:name="_Toc15405011"/>
      <w:bookmarkStart w:id="1124" w:name="_Toc15406177"/>
      <w:bookmarkStart w:id="1125" w:name="_Toc15407945"/>
      <w:bookmarkStart w:id="1126" w:name="_Toc15408004"/>
      <w:bookmarkStart w:id="1127" w:name="_Toc15410255"/>
      <w:bookmarkStart w:id="1128" w:name="_Toc15410587"/>
      <w:bookmarkStart w:id="1129" w:name="_Toc15459282"/>
      <w:bookmarkStart w:id="1130" w:name="_Toc15459341"/>
      <w:bookmarkStart w:id="1131" w:name="_Toc15459464"/>
      <w:bookmarkStart w:id="1132" w:name="_Toc15466779"/>
      <w:bookmarkStart w:id="1133" w:name="_Toc15467275"/>
      <w:bookmarkStart w:id="1134" w:name="_Toc95834639"/>
      <w:bookmarkStart w:id="1135" w:name="_Toc95834848"/>
      <w:bookmarkStart w:id="1136" w:name="_Toc95834924"/>
      <w:bookmarkStart w:id="1137" w:name="_Toc95905814"/>
      <w:bookmarkStart w:id="1138" w:name="_Toc95906157"/>
      <w:bookmarkStart w:id="1139" w:name="_Toc95906196"/>
      <w:bookmarkStart w:id="1140" w:name="_Toc144385589"/>
      <w:bookmarkStart w:id="1141" w:name="_Toc144388931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</w:p>
    <w:p w14:paraId="763452A1" w14:textId="77777777" w:rsidR="005F58EA" w:rsidRPr="00BC1AC2" w:rsidRDefault="005F58EA" w:rsidP="007436ED">
      <w:pPr>
        <w:numPr>
          <w:ilvl w:val="1"/>
          <w:numId w:val="2"/>
        </w:numPr>
        <w:spacing w:before="60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1142" w:name="_Toc867600"/>
      <w:bookmarkStart w:id="1143" w:name="_Toc867858"/>
      <w:bookmarkStart w:id="1144" w:name="_Toc868646"/>
      <w:bookmarkStart w:id="1145" w:name="_Toc870725"/>
      <w:bookmarkStart w:id="1146" w:name="_Toc871004"/>
      <w:bookmarkStart w:id="1147" w:name="_Toc871347"/>
      <w:bookmarkStart w:id="1148" w:name="_Toc871629"/>
      <w:bookmarkStart w:id="1149" w:name="_Toc871910"/>
      <w:bookmarkStart w:id="1150" w:name="_Toc872803"/>
      <w:bookmarkStart w:id="1151" w:name="_Toc873139"/>
      <w:bookmarkStart w:id="1152" w:name="_Toc873990"/>
      <w:bookmarkStart w:id="1153" w:name="_Toc874204"/>
      <w:bookmarkStart w:id="1154" w:name="_Toc874530"/>
      <w:bookmarkStart w:id="1155" w:name="_Toc874734"/>
      <w:bookmarkStart w:id="1156" w:name="_Toc875104"/>
      <w:bookmarkStart w:id="1157" w:name="_Toc945440"/>
      <w:bookmarkStart w:id="1158" w:name="_Toc945643"/>
      <w:bookmarkStart w:id="1159" w:name="_Toc945985"/>
      <w:bookmarkStart w:id="1160" w:name="_Toc946187"/>
      <w:bookmarkStart w:id="1161" w:name="_Toc946390"/>
      <w:bookmarkStart w:id="1162" w:name="_Toc946831"/>
      <w:bookmarkStart w:id="1163" w:name="_Toc947800"/>
      <w:bookmarkStart w:id="1164" w:name="_Toc948301"/>
      <w:bookmarkStart w:id="1165" w:name="_Toc948445"/>
      <w:bookmarkStart w:id="1166" w:name="_Toc953538"/>
      <w:bookmarkStart w:id="1167" w:name="_Toc957617"/>
      <w:bookmarkStart w:id="1168" w:name="_Toc957761"/>
      <w:bookmarkStart w:id="1169" w:name="_Toc957905"/>
      <w:bookmarkStart w:id="1170" w:name="_Toc958049"/>
      <w:bookmarkStart w:id="1171" w:name="_Toc958193"/>
      <w:bookmarkStart w:id="1172" w:name="_Toc958336"/>
      <w:bookmarkStart w:id="1173" w:name="_Toc959060"/>
      <w:bookmarkStart w:id="1174" w:name="_Toc959203"/>
      <w:bookmarkStart w:id="1175" w:name="_Toc959346"/>
      <w:bookmarkStart w:id="1176" w:name="_Toc959490"/>
      <w:bookmarkStart w:id="1177" w:name="_Toc1122403"/>
      <w:bookmarkStart w:id="1178" w:name="_Toc1129741"/>
      <w:bookmarkStart w:id="1179" w:name="_Toc1566860"/>
      <w:bookmarkStart w:id="1180" w:name="_Toc1566939"/>
      <w:bookmarkStart w:id="1181" w:name="_Toc1567100"/>
      <w:bookmarkStart w:id="1182" w:name="_Toc1567240"/>
      <w:bookmarkStart w:id="1183" w:name="_Toc1640569"/>
      <w:bookmarkStart w:id="1184" w:name="_Toc1640662"/>
      <w:bookmarkStart w:id="1185" w:name="_Toc1640753"/>
      <w:bookmarkStart w:id="1186" w:name="_Toc1640821"/>
      <w:bookmarkStart w:id="1187" w:name="_Toc1640895"/>
      <w:bookmarkStart w:id="1188" w:name="_Toc1641043"/>
      <w:bookmarkStart w:id="1189" w:name="_Toc1641117"/>
      <w:bookmarkStart w:id="1190" w:name="_Toc1641191"/>
      <w:bookmarkStart w:id="1191" w:name="_Toc1641265"/>
      <w:bookmarkStart w:id="1192" w:name="_Toc1647341"/>
      <w:bookmarkStart w:id="1193" w:name="_Toc1647464"/>
      <w:bookmarkStart w:id="1194" w:name="_Toc1651876"/>
      <w:bookmarkStart w:id="1195" w:name="_Toc1651952"/>
      <w:bookmarkStart w:id="1196" w:name="_Toc1652015"/>
      <w:bookmarkStart w:id="1197" w:name="_Toc1652077"/>
      <w:bookmarkStart w:id="1198" w:name="_Toc1652345"/>
      <w:bookmarkStart w:id="1199" w:name="_Toc1652408"/>
      <w:bookmarkStart w:id="1200" w:name="_Toc2664269"/>
      <w:bookmarkStart w:id="1201" w:name="_Toc2667242"/>
      <w:bookmarkStart w:id="1202" w:name="_Toc2667305"/>
      <w:bookmarkStart w:id="1203" w:name="_Toc2667432"/>
      <w:bookmarkStart w:id="1204" w:name="_Toc2667494"/>
      <w:bookmarkStart w:id="1205" w:name="_Toc2667923"/>
      <w:bookmarkStart w:id="1206" w:name="_Toc2772597"/>
      <w:bookmarkStart w:id="1207" w:name="_Toc2772880"/>
      <w:bookmarkStart w:id="1208" w:name="_Toc2772943"/>
      <w:bookmarkStart w:id="1209" w:name="_Toc2773022"/>
      <w:bookmarkStart w:id="1210" w:name="_Toc2773083"/>
      <w:bookmarkStart w:id="1211" w:name="_Toc2773145"/>
      <w:bookmarkStart w:id="1212" w:name="_Toc2773208"/>
      <w:bookmarkStart w:id="1213" w:name="_Toc2773271"/>
      <w:bookmarkStart w:id="1214" w:name="_Toc2773334"/>
      <w:bookmarkStart w:id="1215" w:name="_Toc3960401"/>
      <w:bookmarkStart w:id="1216" w:name="_Toc3960479"/>
      <w:bookmarkStart w:id="1217" w:name="_Toc3971192"/>
      <w:bookmarkStart w:id="1218" w:name="_Toc3972426"/>
      <w:bookmarkStart w:id="1219" w:name="_Toc3972607"/>
      <w:bookmarkStart w:id="1220" w:name="_Toc3973316"/>
      <w:bookmarkStart w:id="1221" w:name="_Toc3973483"/>
      <w:bookmarkStart w:id="1222" w:name="_Toc3973700"/>
      <w:bookmarkStart w:id="1223" w:name="_Toc3973781"/>
      <w:bookmarkStart w:id="1224" w:name="_Toc3973863"/>
      <w:bookmarkStart w:id="1225" w:name="_Toc3977353"/>
      <w:bookmarkStart w:id="1226" w:name="_Toc3977465"/>
      <w:bookmarkStart w:id="1227" w:name="_Toc3977546"/>
      <w:bookmarkStart w:id="1228" w:name="_Toc7529542"/>
      <w:bookmarkStart w:id="1229" w:name="_Toc7529613"/>
      <w:bookmarkStart w:id="1230" w:name="_Toc7529721"/>
      <w:bookmarkStart w:id="1231" w:name="_Toc7529792"/>
      <w:bookmarkStart w:id="1232" w:name="_Toc7529863"/>
      <w:bookmarkStart w:id="1233" w:name="_Toc8132695"/>
      <w:bookmarkStart w:id="1234" w:name="_Toc8133262"/>
      <w:bookmarkStart w:id="1235" w:name="_Toc8283399"/>
      <w:bookmarkStart w:id="1236" w:name="_Toc8391255"/>
      <w:bookmarkStart w:id="1237" w:name="_Toc8391329"/>
      <w:bookmarkStart w:id="1238" w:name="_Toc8391885"/>
      <w:bookmarkStart w:id="1239" w:name="_Toc8809297"/>
      <w:bookmarkStart w:id="1240" w:name="_Toc9425554"/>
      <w:bookmarkStart w:id="1241" w:name="_Toc9425630"/>
      <w:bookmarkStart w:id="1242" w:name="_Toc9426177"/>
      <w:bookmarkStart w:id="1243" w:name="_Toc9426293"/>
      <w:bookmarkStart w:id="1244" w:name="_Toc9500635"/>
      <w:bookmarkStart w:id="1245" w:name="_Toc9500718"/>
      <w:bookmarkStart w:id="1246" w:name="_Toc9500801"/>
      <w:bookmarkStart w:id="1247" w:name="_Toc9500883"/>
      <w:bookmarkStart w:id="1248" w:name="_Toc9504201"/>
      <w:bookmarkStart w:id="1249" w:name="_Toc9590841"/>
      <w:bookmarkStart w:id="1250" w:name="_Toc9590915"/>
      <w:bookmarkStart w:id="1251" w:name="_Toc9944282"/>
      <w:bookmarkStart w:id="1252" w:name="_Toc10127715"/>
      <w:bookmarkStart w:id="1253" w:name="_Toc10541857"/>
      <w:bookmarkStart w:id="1254" w:name="_Toc13575197"/>
      <w:bookmarkStart w:id="1255" w:name="_Toc13673027"/>
      <w:bookmarkStart w:id="1256" w:name="_Toc13680202"/>
      <w:bookmarkStart w:id="1257" w:name="_Toc13680287"/>
      <w:bookmarkStart w:id="1258" w:name="_Toc13681180"/>
      <w:bookmarkStart w:id="1259" w:name="_Toc15405012"/>
      <w:bookmarkStart w:id="1260" w:name="_Toc15406178"/>
      <w:bookmarkStart w:id="1261" w:name="_Toc15407946"/>
      <w:bookmarkStart w:id="1262" w:name="_Toc15408005"/>
      <w:bookmarkStart w:id="1263" w:name="_Toc15410256"/>
      <w:bookmarkStart w:id="1264" w:name="_Toc15410588"/>
      <w:bookmarkStart w:id="1265" w:name="_Toc15459283"/>
      <w:bookmarkStart w:id="1266" w:name="_Toc15459342"/>
      <w:bookmarkStart w:id="1267" w:name="_Toc15459465"/>
      <w:bookmarkStart w:id="1268" w:name="_Toc15466780"/>
      <w:bookmarkStart w:id="1269" w:name="_Toc15467276"/>
      <w:bookmarkStart w:id="1270" w:name="_Toc95834640"/>
      <w:bookmarkStart w:id="1271" w:name="_Toc95834849"/>
      <w:bookmarkStart w:id="1272" w:name="_Toc95834925"/>
      <w:bookmarkStart w:id="1273" w:name="_Toc95905815"/>
      <w:bookmarkStart w:id="1274" w:name="_Toc95906158"/>
      <w:bookmarkStart w:id="1275" w:name="_Toc95906197"/>
      <w:bookmarkStart w:id="1276" w:name="_Toc144385590"/>
      <w:bookmarkStart w:id="1277" w:name="_Toc144388932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</w:p>
    <w:p w14:paraId="5052D569" w14:textId="77777777" w:rsidR="005F58EA" w:rsidRPr="00BC1AC2" w:rsidRDefault="005F58EA" w:rsidP="007436ED">
      <w:pPr>
        <w:numPr>
          <w:ilvl w:val="1"/>
          <w:numId w:val="2"/>
        </w:numPr>
        <w:spacing w:before="60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1278" w:name="_Toc867601"/>
      <w:bookmarkStart w:id="1279" w:name="_Toc867859"/>
      <w:bookmarkStart w:id="1280" w:name="_Toc868647"/>
      <w:bookmarkStart w:id="1281" w:name="_Toc870726"/>
      <w:bookmarkStart w:id="1282" w:name="_Toc871005"/>
      <w:bookmarkStart w:id="1283" w:name="_Toc871348"/>
      <w:bookmarkStart w:id="1284" w:name="_Toc871630"/>
      <w:bookmarkStart w:id="1285" w:name="_Toc871911"/>
      <w:bookmarkStart w:id="1286" w:name="_Toc872804"/>
      <w:bookmarkStart w:id="1287" w:name="_Toc873140"/>
      <w:bookmarkStart w:id="1288" w:name="_Toc873991"/>
      <w:bookmarkStart w:id="1289" w:name="_Toc874205"/>
      <w:bookmarkStart w:id="1290" w:name="_Toc874531"/>
      <w:bookmarkStart w:id="1291" w:name="_Toc874735"/>
      <w:bookmarkStart w:id="1292" w:name="_Toc875105"/>
      <w:bookmarkStart w:id="1293" w:name="_Toc945441"/>
      <w:bookmarkStart w:id="1294" w:name="_Toc945644"/>
      <w:bookmarkStart w:id="1295" w:name="_Toc945986"/>
      <w:bookmarkStart w:id="1296" w:name="_Toc946188"/>
      <w:bookmarkStart w:id="1297" w:name="_Toc946391"/>
      <w:bookmarkStart w:id="1298" w:name="_Toc946832"/>
      <w:bookmarkStart w:id="1299" w:name="_Toc947801"/>
      <w:bookmarkStart w:id="1300" w:name="_Toc948302"/>
      <w:bookmarkStart w:id="1301" w:name="_Toc948446"/>
      <w:bookmarkStart w:id="1302" w:name="_Toc953539"/>
      <w:bookmarkStart w:id="1303" w:name="_Toc957618"/>
      <w:bookmarkStart w:id="1304" w:name="_Toc957762"/>
      <w:bookmarkStart w:id="1305" w:name="_Toc957906"/>
      <w:bookmarkStart w:id="1306" w:name="_Toc958050"/>
      <w:bookmarkStart w:id="1307" w:name="_Toc958194"/>
      <w:bookmarkStart w:id="1308" w:name="_Toc958337"/>
      <w:bookmarkStart w:id="1309" w:name="_Toc959061"/>
      <w:bookmarkStart w:id="1310" w:name="_Toc959204"/>
      <w:bookmarkStart w:id="1311" w:name="_Toc959347"/>
      <w:bookmarkStart w:id="1312" w:name="_Toc959491"/>
      <w:bookmarkStart w:id="1313" w:name="_Toc1122404"/>
      <w:bookmarkStart w:id="1314" w:name="_Toc1129742"/>
      <w:bookmarkStart w:id="1315" w:name="_Toc1566861"/>
      <w:bookmarkStart w:id="1316" w:name="_Toc1566940"/>
      <w:bookmarkStart w:id="1317" w:name="_Toc1567101"/>
      <w:bookmarkStart w:id="1318" w:name="_Toc1567241"/>
      <w:bookmarkStart w:id="1319" w:name="_Toc1640570"/>
      <w:bookmarkStart w:id="1320" w:name="_Toc1640663"/>
      <w:bookmarkStart w:id="1321" w:name="_Toc1640754"/>
      <w:bookmarkStart w:id="1322" w:name="_Toc1640822"/>
      <w:bookmarkStart w:id="1323" w:name="_Toc1640896"/>
      <w:bookmarkStart w:id="1324" w:name="_Toc1641044"/>
      <w:bookmarkStart w:id="1325" w:name="_Toc1641118"/>
      <w:bookmarkStart w:id="1326" w:name="_Toc1641192"/>
      <w:bookmarkStart w:id="1327" w:name="_Toc1641266"/>
      <w:bookmarkStart w:id="1328" w:name="_Toc1647342"/>
      <w:bookmarkStart w:id="1329" w:name="_Toc1647465"/>
      <w:bookmarkStart w:id="1330" w:name="_Toc1651877"/>
      <w:bookmarkStart w:id="1331" w:name="_Toc1651953"/>
      <w:bookmarkStart w:id="1332" w:name="_Toc1652016"/>
      <w:bookmarkStart w:id="1333" w:name="_Toc1652078"/>
      <w:bookmarkStart w:id="1334" w:name="_Toc1652346"/>
      <w:bookmarkStart w:id="1335" w:name="_Toc1652409"/>
      <w:bookmarkStart w:id="1336" w:name="_Toc2664270"/>
      <w:bookmarkStart w:id="1337" w:name="_Toc2667243"/>
      <w:bookmarkStart w:id="1338" w:name="_Toc2667306"/>
      <w:bookmarkStart w:id="1339" w:name="_Toc2667433"/>
      <w:bookmarkStart w:id="1340" w:name="_Toc2667495"/>
      <w:bookmarkStart w:id="1341" w:name="_Toc2667924"/>
      <w:bookmarkStart w:id="1342" w:name="_Toc2772598"/>
      <w:bookmarkStart w:id="1343" w:name="_Toc2772881"/>
      <w:bookmarkStart w:id="1344" w:name="_Toc2772944"/>
      <w:bookmarkStart w:id="1345" w:name="_Toc2773023"/>
      <w:bookmarkStart w:id="1346" w:name="_Toc2773084"/>
      <w:bookmarkStart w:id="1347" w:name="_Toc2773146"/>
      <w:bookmarkStart w:id="1348" w:name="_Toc2773209"/>
      <w:bookmarkStart w:id="1349" w:name="_Toc2773272"/>
      <w:bookmarkStart w:id="1350" w:name="_Toc2773335"/>
      <w:bookmarkStart w:id="1351" w:name="_Toc3960402"/>
      <w:bookmarkStart w:id="1352" w:name="_Toc3960480"/>
      <w:bookmarkStart w:id="1353" w:name="_Toc3971193"/>
      <w:bookmarkStart w:id="1354" w:name="_Toc3972427"/>
      <w:bookmarkStart w:id="1355" w:name="_Toc3972608"/>
      <w:bookmarkStart w:id="1356" w:name="_Toc3973317"/>
      <w:bookmarkStart w:id="1357" w:name="_Toc3973484"/>
      <w:bookmarkStart w:id="1358" w:name="_Toc3973701"/>
      <w:bookmarkStart w:id="1359" w:name="_Toc3973782"/>
      <w:bookmarkStart w:id="1360" w:name="_Toc3973864"/>
      <w:bookmarkStart w:id="1361" w:name="_Toc3977354"/>
      <w:bookmarkStart w:id="1362" w:name="_Toc3977466"/>
      <w:bookmarkStart w:id="1363" w:name="_Toc3977547"/>
      <w:bookmarkStart w:id="1364" w:name="_Toc7529543"/>
      <w:bookmarkStart w:id="1365" w:name="_Toc7529614"/>
      <w:bookmarkStart w:id="1366" w:name="_Toc7529722"/>
      <w:bookmarkStart w:id="1367" w:name="_Toc7529793"/>
      <w:bookmarkStart w:id="1368" w:name="_Toc7529864"/>
      <w:bookmarkStart w:id="1369" w:name="_Toc8132696"/>
      <w:bookmarkStart w:id="1370" w:name="_Toc8133263"/>
      <w:bookmarkStart w:id="1371" w:name="_Toc8283400"/>
      <w:bookmarkStart w:id="1372" w:name="_Toc8391256"/>
      <w:bookmarkStart w:id="1373" w:name="_Toc8391330"/>
      <w:bookmarkStart w:id="1374" w:name="_Toc8391886"/>
      <w:bookmarkStart w:id="1375" w:name="_Toc8809298"/>
      <w:bookmarkStart w:id="1376" w:name="_Toc9425555"/>
      <w:bookmarkStart w:id="1377" w:name="_Toc9425631"/>
      <w:bookmarkStart w:id="1378" w:name="_Toc9426178"/>
      <w:bookmarkStart w:id="1379" w:name="_Toc9426294"/>
      <w:bookmarkStart w:id="1380" w:name="_Toc9500636"/>
      <w:bookmarkStart w:id="1381" w:name="_Toc9500719"/>
      <w:bookmarkStart w:id="1382" w:name="_Toc9500802"/>
      <w:bookmarkStart w:id="1383" w:name="_Toc9500884"/>
      <w:bookmarkStart w:id="1384" w:name="_Toc9504202"/>
      <w:bookmarkStart w:id="1385" w:name="_Toc9590842"/>
      <w:bookmarkStart w:id="1386" w:name="_Toc9590916"/>
      <w:bookmarkStart w:id="1387" w:name="_Toc9944283"/>
      <w:bookmarkStart w:id="1388" w:name="_Toc10127716"/>
      <w:bookmarkStart w:id="1389" w:name="_Toc10541858"/>
      <w:bookmarkStart w:id="1390" w:name="_Toc13575198"/>
      <w:bookmarkStart w:id="1391" w:name="_Toc13673028"/>
      <w:bookmarkStart w:id="1392" w:name="_Toc13680203"/>
      <w:bookmarkStart w:id="1393" w:name="_Toc13680288"/>
      <w:bookmarkStart w:id="1394" w:name="_Toc13681181"/>
      <w:bookmarkStart w:id="1395" w:name="_Toc15405013"/>
      <w:bookmarkStart w:id="1396" w:name="_Toc15406179"/>
      <w:bookmarkStart w:id="1397" w:name="_Toc15407947"/>
      <w:bookmarkStart w:id="1398" w:name="_Toc15408006"/>
      <w:bookmarkStart w:id="1399" w:name="_Toc15410257"/>
      <w:bookmarkStart w:id="1400" w:name="_Toc15410589"/>
      <w:bookmarkStart w:id="1401" w:name="_Toc15459284"/>
      <w:bookmarkStart w:id="1402" w:name="_Toc15459343"/>
      <w:bookmarkStart w:id="1403" w:name="_Toc15459466"/>
      <w:bookmarkStart w:id="1404" w:name="_Toc15466781"/>
      <w:bookmarkStart w:id="1405" w:name="_Toc15467277"/>
      <w:bookmarkStart w:id="1406" w:name="_Toc95834641"/>
      <w:bookmarkStart w:id="1407" w:name="_Toc95834850"/>
      <w:bookmarkStart w:id="1408" w:name="_Toc95834926"/>
      <w:bookmarkStart w:id="1409" w:name="_Toc95905816"/>
      <w:bookmarkStart w:id="1410" w:name="_Toc95906159"/>
      <w:bookmarkStart w:id="1411" w:name="_Toc95906198"/>
      <w:bookmarkStart w:id="1412" w:name="_Toc144385591"/>
      <w:bookmarkStart w:id="1413" w:name="_Toc144388933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</w:p>
    <w:p w14:paraId="14D1FEC7" w14:textId="77777777" w:rsidR="005F58EA" w:rsidRPr="00BC1AC2" w:rsidRDefault="005F58EA" w:rsidP="007436ED">
      <w:pPr>
        <w:numPr>
          <w:ilvl w:val="1"/>
          <w:numId w:val="2"/>
        </w:numPr>
        <w:spacing w:before="60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1414" w:name="_Toc867602"/>
      <w:bookmarkStart w:id="1415" w:name="_Toc867860"/>
      <w:bookmarkStart w:id="1416" w:name="_Toc868648"/>
      <w:bookmarkStart w:id="1417" w:name="_Toc870727"/>
      <w:bookmarkStart w:id="1418" w:name="_Toc871006"/>
      <w:bookmarkStart w:id="1419" w:name="_Toc871349"/>
      <w:bookmarkStart w:id="1420" w:name="_Toc871631"/>
      <w:bookmarkStart w:id="1421" w:name="_Toc871912"/>
      <w:bookmarkStart w:id="1422" w:name="_Toc872805"/>
      <w:bookmarkStart w:id="1423" w:name="_Toc873141"/>
      <w:bookmarkStart w:id="1424" w:name="_Toc873992"/>
      <w:bookmarkStart w:id="1425" w:name="_Toc874206"/>
      <w:bookmarkStart w:id="1426" w:name="_Toc874532"/>
      <w:bookmarkStart w:id="1427" w:name="_Toc874736"/>
      <w:bookmarkStart w:id="1428" w:name="_Toc875106"/>
      <w:bookmarkStart w:id="1429" w:name="_Toc945442"/>
      <w:bookmarkStart w:id="1430" w:name="_Toc945645"/>
      <w:bookmarkStart w:id="1431" w:name="_Toc945987"/>
      <w:bookmarkStart w:id="1432" w:name="_Toc946189"/>
      <w:bookmarkStart w:id="1433" w:name="_Toc946392"/>
      <w:bookmarkStart w:id="1434" w:name="_Toc946833"/>
      <w:bookmarkStart w:id="1435" w:name="_Toc947802"/>
      <w:bookmarkStart w:id="1436" w:name="_Toc948303"/>
      <w:bookmarkStart w:id="1437" w:name="_Toc948447"/>
      <w:bookmarkStart w:id="1438" w:name="_Toc953540"/>
      <w:bookmarkStart w:id="1439" w:name="_Toc957619"/>
      <w:bookmarkStart w:id="1440" w:name="_Toc957763"/>
      <w:bookmarkStart w:id="1441" w:name="_Toc957907"/>
      <w:bookmarkStart w:id="1442" w:name="_Toc958051"/>
      <w:bookmarkStart w:id="1443" w:name="_Toc958195"/>
      <w:bookmarkStart w:id="1444" w:name="_Toc958338"/>
      <w:bookmarkStart w:id="1445" w:name="_Toc959062"/>
      <w:bookmarkStart w:id="1446" w:name="_Toc959205"/>
      <w:bookmarkStart w:id="1447" w:name="_Toc959348"/>
      <w:bookmarkStart w:id="1448" w:name="_Toc959492"/>
      <w:bookmarkStart w:id="1449" w:name="_Toc1122405"/>
      <w:bookmarkStart w:id="1450" w:name="_Toc1129743"/>
      <w:bookmarkStart w:id="1451" w:name="_Toc1566862"/>
      <w:bookmarkStart w:id="1452" w:name="_Toc1566941"/>
      <w:bookmarkStart w:id="1453" w:name="_Toc1567102"/>
      <w:bookmarkStart w:id="1454" w:name="_Toc1567242"/>
      <w:bookmarkStart w:id="1455" w:name="_Toc1640571"/>
      <w:bookmarkStart w:id="1456" w:name="_Toc1640664"/>
      <w:bookmarkStart w:id="1457" w:name="_Toc1640755"/>
      <w:bookmarkStart w:id="1458" w:name="_Toc1640823"/>
      <w:bookmarkStart w:id="1459" w:name="_Toc1640897"/>
      <w:bookmarkStart w:id="1460" w:name="_Toc1641045"/>
      <w:bookmarkStart w:id="1461" w:name="_Toc1641119"/>
      <w:bookmarkStart w:id="1462" w:name="_Toc1641193"/>
      <w:bookmarkStart w:id="1463" w:name="_Toc1641267"/>
      <w:bookmarkStart w:id="1464" w:name="_Toc1647343"/>
      <w:bookmarkStart w:id="1465" w:name="_Toc1647466"/>
      <w:bookmarkStart w:id="1466" w:name="_Toc1651878"/>
      <w:bookmarkStart w:id="1467" w:name="_Toc1651954"/>
      <w:bookmarkStart w:id="1468" w:name="_Toc1652017"/>
      <w:bookmarkStart w:id="1469" w:name="_Toc1652079"/>
      <w:bookmarkStart w:id="1470" w:name="_Toc1652347"/>
      <w:bookmarkStart w:id="1471" w:name="_Toc1652410"/>
      <w:bookmarkStart w:id="1472" w:name="_Toc2664271"/>
      <w:bookmarkStart w:id="1473" w:name="_Toc2667244"/>
      <w:bookmarkStart w:id="1474" w:name="_Toc2667307"/>
      <w:bookmarkStart w:id="1475" w:name="_Toc2667434"/>
      <w:bookmarkStart w:id="1476" w:name="_Toc2667496"/>
      <w:bookmarkStart w:id="1477" w:name="_Toc2667925"/>
      <w:bookmarkStart w:id="1478" w:name="_Toc2772599"/>
      <w:bookmarkStart w:id="1479" w:name="_Toc2772882"/>
      <w:bookmarkStart w:id="1480" w:name="_Toc2772945"/>
      <w:bookmarkStart w:id="1481" w:name="_Toc2773024"/>
      <w:bookmarkStart w:id="1482" w:name="_Toc2773085"/>
      <w:bookmarkStart w:id="1483" w:name="_Toc2773147"/>
      <w:bookmarkStart w:id="1484" w:name="_Toc2773210"/>
      <w:bookmarkStart w:id="1485" w:name="_Toc2773273"/>
      <w:bookmarkStart w:id="1486" w:name="_Toc2773336"/>
      <w:bookmarkStart w:id="1487" w:name="_Toc3960403"/>
      <w:bookmarkStart w:id="1488" w:name="_Toc3960481"/>
      <w:bookmarkStart w:id="1489" w:name="_Toc3971194"/>
      <w:bookmarkStart w:id="1490" w:name="_Toc3972428"/>
      <w:bookmarkStart w:id="1491" w:name="_Toc3972609"/>
      <w:bookmarkStart w:id="1492" w:name="_Toc3973318"/>
      <w:bookmarkStart w:id="1493" w:name="_Toc3973485"/>
      <w:bookmarkStart w:id="1494" w:name="_Toc3973702"/>
      <w:bookmarkStart w:id="1495" w:name="_Toc3973783"/>
      <w:bookmarkStart w:id="1496" w:name="_Toc3973865"/>
      <w:bookmarkStart w:id="1497" w:name="_Toc3977355"/>
      <w:bookmarkStart w:id="1498" w:name="_Toc3977467"/>
      <w:bookmarkStart w:id="1499" w:name="_Toc3977548"/>
      <w:bookmarkStart w:id="1500" w:name="_Toc7529544"/>
      <w:bookmarkStart w:id="1501" w:name="_Toc7529615"/>
      <w:bookmarkStart w:id="1502" w:name="_Toc7529723"/>
      <w:bookmarkStart w:id="1503" w:name="_Toc7529794"/>
      <w:bookmarkStart w:id="1504" w:name="_Toc7529865"/>
      <w:bookmarkStart w:id="1505" w:name="_Toc8132697"/>
      <w:bookmarkStart w:id="1506" w:name="_Toc8133264"/>
      <w:bookmarkStart w:id="1507" w:name="_Toc8283401"/>
      <w:bookmarkStart w:id="1508" w:name="_Toc8391257"/>
      <w:bookmarkStart w:id="1509" w:name="_Toc8391331"/>
      <w:bookmarkStart w:id="1510" w:name="_Toc8391887"/>
      <w:bookmarkStart w:id="1511" w:name="_Toc8809299"/>
      <w:bookmarkStart w:id="1512" w:name="_Toc9425556"/>
      <w:bookmarkStart w:id="1513" w:name="_Toc9425632"/>
      <w:bookmarkStart w:id="1514" w:name="_Toc9426179"/>
      <w:bookmarkStart w:id="1515" w:name="_Toc9426295"/>
      <w:bookmarkStart w:id="1516" w:name="_Toc9500637"/>
      <w:bookmarkStart w:id="1517" w:name="_Toc9500720"/>
      <w:bookmarkStart w:id="1518" w:name="_Toc9500803"/>
      <w:bookmarkStart w:id="1519" w:name="_Toc9500885"/>
      <w:bookmarkStart w:id="1520" w:name="_Toc9504203"/>
      <w:bookmarkStart w:id="1521" w:name="_Toc9590843"/>
      <w:bookmarkStart w:id="1522" w:name="_Toc9590917"/>
      <w:bookmarkStart w:id="1523" w:name="_Toc9944284"/>
      <w:bookmarkStart w:id="1524" w:name="_Toc10127717"/>
      <w:bookmarkStart w:id="1525" w:name="_Toc10541859"/>
      <w:bookmarkStart w:id="1526" w:name="_Toc13575199"/>
      <w:bookmarkStart w:id="1527" w:name="_Toc13673029"/>
      <w:bookmarkStart w:id="1528" w:name="_Toc13680204"/>
      <w:bookmarkStart w:id="1529" w:name="_Toc13680289"/>
      <w:bookmarkStart w:id="1530" w:name="_Toc13681182"/>
      <w:bookmarkStart w:id="1531" w:name="_Toc15405014"/>
      <w:bookmarkStart w:id="1532" w:name="_Toc15406180"/>
      <w:bookmarkStart w:id="1533" w:name="_Toc15407948"/>
      <w:bookmarkStart w:id="1534" w:name="_Toc15408007"/>
      <w:bookmarkStart w:id="1535" w:name="_Toc15410258"/>
      <w:bookmarkStart w:id="1536" w:name="_Toc15410590"/>
      <w:bookmarkStart w:id="1537" w:name="_Toc15459285"/>
      <w:bookmarkStart w:id="1538" w:name="_Toc15459344"/>
      <w:bookmarkStart w:id="1539" w:name="_Toc15459467"/>
      <w:bookmarkStart w:id="1540" w:name="_Toc15466782"/>
      <w:bookmarkStart w:id="1541" w:name="_Toc15467278"/>
      <w:bookmarkStart w:id="1542" w:name="_Toc95834642"/>
      <w:bookmarkStart w:id="1543" w:name="_Toc95834851"/>
      <w:bookmarkStart w:id="1544" w:name="_Toc95834927"/>
      <w:bookmarkStart w:id="1545" w:name="_Toc95905817"/>
      <w:bookmarkStart w:id="1546" w:name="_Toc95906160"/>
      <w:bookmarkStart w:id="1547" w:name="_Toc95906199"/>
      <w:bookmarkStart w:id="1548" w:name="_Toc144385592"/>
      <w:bookmarkStart w:id="1549" w:name="_Toc144388934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</w:p>
    <w:p w14:paraId="5727E5C5" w14:textId="77777777" w:rsidR="005F58EA" w:rsidRPr="00BC1AC2" w:rsidRDefault="005F58EA" w:rsidP="007436ED">
      <w:pPr>
        <w:numPr>
          <w:ilvl w:val="1"/>
          <w:numId w:val="2"/>
        </w:numPr>
        <w:spacing w:before="60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1550" w:name="_Toc867603"/>
      <w:bookmarkStart w:id="1551" w:name="_Toc867861"/>
      <w:bookmarkStart w:id="1552" w:name="_Toc868649"/>
      <w:bookmarkStart w:id="1553" w:name="_Toc870728"/>
      <w:bookmarkStart w:id="1554" w:name="_Toc871007"/>
      <w:bookmarkStart w:id="1555" w:name="_Toc871350"/>
      <w:bookmarkStart w:id="1556" w:name="_Toc871632"/>
      <w:bookmarkStart w:id="1557" w:name="_Toc871913"/>
      <w:bookmarkStart w:id="1558" w:name="_Toc872806"/>
      <w:bookmarkStart w:id="1559" w:name="_Toc873142"/>
      <w:bookmarkStart w:id="1560" w:name="_Toc873993"/>
      <w:bookmarkStart w:id="1561" w:name="_Toc874207"/>
      <w:bookmarkStart w:id="1562" w:name="_Toc874533"/>
      <w:bookmarkStart w:id="1563" w:name="_Toc874737"/>
      <w:bookmarkStart w:id="1564" w:name="_Toc875107"/>
      <w:bookmarkStart w:id="1565" w:name="_Toc945443"/>
      <w:bookmarkStart w:id="1566" w:name="_Toc945646"/>
      <w:bookmarkStart w:id="1567" w:name="_Toc945988"/>
      <w:bookmarkStart w:id="1568" w:name="_Toc946190"/>
      <w:bookmarkStart w:id="1569" w:name="_Toc946393"/>
      <w:bookmarkStart w:id="1570" w:name="_Toc946834"/>
      <w:bookmarkStart w:id="1571" w:name="_Toc947803"/>
      <w:bookmarkStart w:id="1572" w:name="_Toc948304"/>
      <w:bookmarkStart w:id="1573" w:name="_Toc948448"/>
      <w:bookmarkStart w:id="1574" w:name="_Toc953541"/>
      <w:bookmarkStart w:id="1575" w:name="_Toc957620"/>
      <w:bookmarkStart w:id="1576" w:name="_Toc957764"/>
      <w:bookmarkStart w:id="1577" w:name="_Toc957908"/>
      <w:bookmarkStart w:id="1578" w:name="_Toc958052"/>
      <w:bookmarkStart w:id="1579" w:name="_Toc958196"/>
      <w:bookmarkStart w:id="1580" w:name="_Toc958339"/>
      <w:bookmarkStart w:id="1581" w:name="_Toc959063"/>
      <w:bookmarkStart w:id="1582" w:name="_Toc959206"/>
      <w:bookmarkStart w:id="1583" w:name="_Toc959349"/>
      <w:bookmarkStart w:id="1584" w:name="_Toc959493"/>
      <w:bookmarkStart w:id="1585" w:name="_Toc1122406"/>
      <w:bookmarkStart w:id="1586" w:name="_Toc1129744"/>
      <w:bookmarkStart w:id="1587" w:name="_Toc1566863"/>
      <w:bookmarkStart w:id="1588" w:name="_Toc1566942"/>
      <w:bookmarkStart w:id="1589" w:name="_Toc1567103"/>
      <w:bookmarkStart w:id="1590" w:name="_Toc1567243"/>
      <w:bookmarkStart w:id="1591" w:name="_Toc1640572"/>
      <w:bookmarkStart w:id="1592" w:name="_Toc1640665"/>
      <w:bookmarkStart w:id="1593" w:name="_Toc1640756"/>
      <w:bookmarkStart w:id="1594" w:name="_Toc1640824"/>
      <w:bookmarkStart w:id="1595" w:name="_Toc1640898"/>
      <w:bookmarkStart w:id="1596" w:name="_Toc1641046"/>
      <w:bookmarkStart w:id="1597" w:name="_Toc1641120"/>
      <w:bookmarkStart w:id="1598" w:name="_Toc1641194"/>
      <w:bookmarkStart w:id="1599" w:name="_Toc1641268"/>
      <w:bookmarkStart w:id="1600" w:name="_Toc1647344"/>
      <w:bookmarkStart w:id="1601" w:name="_Toc1647467"/>
      <w:bookmarkStart w:id="1602" w:name="_Toc1651879"/>
      <w:bookmarkStart w:id="1603" w:name="_Toc1651955"/>
      <w:bookmarkStart w:id="1604" w:name="_Toc1652018"/>
      <w:bookmarkStart w:id="1605" w:name="_Toc1652080"/>
      <w:bookmarkStart w:id="1606" w:name="_Toc1652348"/>
      <w:bookmarkStart w:id="1607" w:name="_Toc1652411"/>
      <w:bookmarkStart w:id="1608" w:name="_Toc2664272"/>
      <w:bookmarkStart w:id="1609" w:name="_Toc2667245"/>
      <w:bookmarkStart w:id="1610" w:name="_Toc2667308"/>
      <w:bookmarkStart w:id="1611" w:name="_Toc2667435"/>
      <w:bookmarkStart w:id="1612" w:name="_Toc2667497"/>
      <w:bookmarkStart w:id="1613" w:name="_Toc2667926"/>
      <w:bookmarkStart w:id="1614" w:name="_Toc2772600"/>
      <w:bookmarkStart w:id="1615" w:name="_Toc2772883"/>
      <w:bookmarkStart w:id="1616" w:name="_Toc2772946"/>
      <w:bookmarkStart w:id="1617" w:name="_Toc2773025"/>
      <w:bookmarkStart w:id="1618" w:name="_Toc2773086"/>
      <w:bookmarkStart w:id="1619" w:name="_Toc2773148"/>
      <w:bookmarkStart w:id="1620" w:name="_Toc2773211"/>
      <w:bookmarkStart w:id="1621" w:name="_Toc2773274"/>
      <w:bookmarkStart w:id="1622" w:name="_Toc2773337"/>
      <w:bookmarkStart w:id="1623" w:name="_Toc3960404"/>
      <w:bookmarkStart w:id="1624" w:name="_Toc3960482"/>
      <w:bookmarkStart w:id="1625" w:name="_Toc3971195"/>
      <w:bookmarkStart w:id="1626" w:name="_Toc3972429"/>
      <w:bookmarkStart w:id="1627" w:name="_Toc3972610"/>
      <w:bookmarkStart w:id="1628" w:name="_Toc3973319"/>
      <w:bookmarkStart w:id="1629" w:name="_Toc3973486"/>
      <w:bookmarkStart w:id="1630" w:name="_Toc3973703"/>
      <w:bookmarkStart w:id="1631" w:name="_Toc3973784"/>
      <w:bookmarkStart w:id="1632" w:name="_Toc3973866"/>
      <w:bookmarkStart w:id="1633" w:name="_Toc3977356"/>
      <w:bookmarkStart w:id="1634" w:name="_Toc3977468"/>
      <w:bookmarkStart w:id="1635" w:name="_Toc3977549"/>
      <w:bookmarkStart w:id="1636" w:name="_Toc7529545"/>
      <w:bookmarkStart w:id="1637" w:name="_Toc7529616"/>
      <w:bookmarkStart w:id="1638" w:name="_Toc7529724"/>
      <w:bookmarkStart w:id="1639" w:name="_Toc7529795"/>
      <w:bookmarkStart w:id="1640" w:name="_Toc7529866"/>
      <w:bookmarkStart w:id="1641" w:name="_Toc8132698"/>
      <w:bookmarkStart w:id="1642" w:name="_Toc8133265"/>
      <w:bookmarkStart w:id="1643" w:name="_Toc8283402"/>
      <w:bookmarkStart w:id="1644" w:name="_Toc8391258"/>
      <w:bookmarkStart w:id="1645" w:name="_Toc8391332"/>
      <w:bookmarkStart w:id="1646" w:name="_Toc8391888"/>
      <w:bookmarkStart w:id="1647" w:name="_Toc8809300"/>
      <w:bookmarkStart w:id="1648" w:name="_Toc9425557"/>
      <w:bookmarkStart w:id="1649" w:name="_Toc9425633"/>
      <w:bookmarkStart w:id="1650" w:name="_Toc9426180"/>
      <w:bookmarkStart w:id="1651" w:name="_Toc9426296"/>
      <w:bookmarkStart w:id="1652" w:name="_Toc9500638"/>
      <w:bookmarkStart w:id="1653" w:name="_Toc9500721"/>
      <w:bookmarkStart w:id="1654" w:name="_Toc9500804"/>
      <w:bookmarkStart w:id="1655" w:name="_Toc9500886"/>
      <w:bookmarkStart w:id="1656" w:name="_Toc9504204"/>
      <w:bookmarkStart w:id="1657" w:name="_Toc9590844"/>
      <w:bookmarkStart w:id="1658" w:name="_Toc9590918"/>
      <w:bookmarkStart w:id="1659" w:name="_Toc9944285"/>
      <w:bookmarkStart w:id="1660" w:name="_Toc10127718"/>
      <w:bookmarkStart w:id="1661" w:name="_Toc10541860"/>
      <w:bookmarkStart w:id="1662" w:name="_Toc13575200"/>
      <w:bookmarkStart w:id="1663" w:name="_Toc13673030"/>
      <w:bookmarkStart w:id="1664" w:name="_Toc13680205"/>
      <w:bookmarkStart w:id="1665" w:name="_Toc13680290"/>
      <w:bookmarkStart w:id="1666" w:name="_Toc13681183"/>
      <w:bookmarkStart w:id="1667" w:name="_Toc15405015"/>
      <w:bookmarkStart w:id="1668" w:name="_Toc15406181"/>
      <w:bookmarkStart w:id="1669" w:name="_Toc15407949"/>
      <w:bookmarkStart w:id="1670" w:name="_Toc15408008"/>
      <w:bookmarkStart w:id="1671" w:name="_Toc15410259"/>
      <w:bookmarkStart w:id="1672" w:name="_Toc15410591"/>
      <w:bookmarkStart w:id="1673" w:name="_Toc15459286"/>
      <w:bookmarkStart w:id="1674" w:name="_Toc15459345"/>
      <w:bookmarkStart w:id="1675" w:name="_Toc15459468"/>
      <w:bookmarkStart w:id="1676" w:name="_Toc15466783"/>
      <w:bookmarkStart w:id="1677" w:name="_Toc15467279"/>
      <w:bookmarkStart w:id="1678" w:name="_Toc95834643"/>
      <w:bookmarkStart w:id="1679" w:name="_Toc95834852"/>
      <w:bookmarkStart w:id="1680" w:name="_Toc95834928"/>
      <w:bookmarkStart w:id="1681" w:name="_Toc95905818"/>
      <w:bookmarkStart w:id="1682" w:name="_Toc95906161"/>
      <w:bookmarkStart w:id="1683" w:name="_Toc95906200"/>
      <w:bookmarkStart w:id="1684" w:name="_Toc144385593"/>
      <w:bookmarkStart w:id="1685" w:name="_Toc144388935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bookmarkEnd w:id="1680"/>
      <w:bookmarkEnd w:id="1681"/>
      <w:bookmarkEnd w:id="1682"/>
      <w:bookmarkEnd w:id="1683"/>
      <w:bookmarkEnd w:id="1684"/>
      <w:bookmarkEnd w:id="1685"/>
    </w:p>
    <w:p w14:paraId="30A6895D" w14:textId="77777777" w:rsidR="005F58EA" w:rsidRPr="00BC1AC2" w:rsidRDefault="005F58EA" w:rsidP="007436ED">
      <w:pPr>
        <w:numPr>
          <w:ilvl w:val="0"/>
          <w:numId w:val="1"/>
        </w:numPr>
        <w:spacing w:before="60"/>
        <w:contextualSpacing/>
        <w:jc w:val="both"/>
        <w:outlineLvl w:val="0"/>
        <w:rPr>
          <w:rFonts w:ascii="Arial" w:eastAsia="Times New Roman" w:hAnsi="Arial" w:cs="Arial"/>
          <w:b/>
          <w:bCs/>
          <w:caps/>
          <w:vanish/>
          <w:kern w:val="32"/>
          <w:sz w:val="20"/>
          <w:szCs w:val="20"/>
        </w:rPr>
      </w:pPr>
      <w:bookmarkStart w:id="1686" w:name="_Toc867604"/>
      <w:bookmarkStart w:id="1687" w:name="_Toc867862"/>
      <w:bookmarkStart w:id="1688" w:name="_Toc868650"/>
      <w:bookmarkStart w:id="1689" w:name="_Toc870729"/>
      <w:bookmarkStart w:id="1690" w:name="_Toc871008"/>
      <w:bookmarkStart w:id="1691" w:name="_Toc871351"/>
      <w:bookmarkStart w:id="1692" w:name="_Toc871633"/>
      <w:bookmarkStart w:id="1693" w:name="_Toc871914"/>
      <w:bookmarkStart w:id="1694" w:name="_Toc872807"/>
      <w:bookmarkStart w:id="1695" w:name="_Toc873143"/>
      <w:bookmarkStart w:id="1696" w:name="_Toc873994"/>
      <w:bookmarkStart w:id="1697" w:name="_Toc874208"/>
      <w:bookmarkStart w:id="1698" w:name="_Toc874534"/>
      <w:bookmarkStart w:id="1699" w:name="_Toc874738"/>
      <w:bookmarkStart w:id="1700" w:name="_Toc875108"/>
      <w:bookmarkStart w:id="1701" w:name="_Toc945444"/>
      <w:bookmarkStart w:id="1702" w:name="_Toc945647"/>
      <w:bookmarkStart w:id="1703" w:name="_Toc945989"/>
      <w:bookmarkStart w:id="1704" w:name="_Toc946191"/>
      <w:bookmarkStart w:id="1705" w:name="_Toc946394"/>
      <w:bookmarkStart w:id="1706" w:name="_Toc946835"/>
      <w:bookmarkStart w:id="1707" w:name="_Toc947804"/>
      <w:bookmarkStart w:id="1708" w:name="_Toc948305"/>
      <w:bookmarkStart w:id="1709" w:name="_Toc948449"/>
      <w:bookmarkStart w:id="1710" w:name="_Toc953542"/>
      <w:bookmarkStart w:id="1711" w:name="_Toc957621"/>
      <w:bookmarkStart w:id="1712" w:name="_Toc957765"/>
      <w:bookmarkStart w:id="1713" w:name="_Toc957909"/>
      <w:bookmarkStart w:id="1714" w:name="_Toc958053"/>
      <w:bookmarkStart w:id="1715" w:name="_Toc958197"/>
      <w:bookmarkStart w:id="1716" w:name="_Toc958340"/>
      <w:bookmarkStart w:id="1717" w:name="_Toc959064"/>
      <w:bookmarkStart w:id="1718" w:name="_Toc959207"/>
      <w:bookmarkStart w:id="1719" w:name="_Toc959350"/>
      <w:bookmarkStart w:id="1720" w:name="_Toc959494"/>
      <w:bookmarkStart w:id="1721" w:name="_Toc1122407"/>
      <w:bookmarkStart w:id="1722" w:name="_Toc1129745"/>
      <w:bookmarkStart w:id="1723" w:name="_Toc1566864"/>
      <w:bookmarkStart w:id="1724" w:name="_Toc1566943"/>
      <w:bookmarkStart w:id="1725" w:name="_Toc1567104"/>
      <w:bookmarkStart w:id="1726" w:name="_Toc1567244"/>
      <w:bookmarkStart w:id="1727" w:name="_Toc1640573"/>
      <w:bookmarkStart w:id="1728" w:name="_Toc1640666"/>
      <w:bookmarkStart w:id="1729" w:name="_Toc1640757"/>
      <w:bookmarkStart w:id="1730" w:name="_Toc1640825"/>
      <w:bookmarkStart w:id="1731" w:name="_Toc1640899"/>
      <w:bookmarkStart w:id="1732" w:name="_Toc1641047"/>
      <w:bookmarkStart w:id="1733" w:name="_Toc1641121"/>
      <w:bookmarkStart w:id="1734" w:name="_Toc1641195"/>
      <w:bookmarkStart w:id="1735" w:name="_Toc1641269"/>
      <w:bookmarkStart w:id="1736" w:name="_Toc1647345"/>
      <w:bookmarkStart w:id="1737" w:name="_Toc1647468"/>
      <w:bookmarkStart w:id="1738" w:name="_Toc1651880"/>
      <w:bookmarkStart w:id="1739" w:name="_Toc1651956"/>
      <w:bookmarkStart w:id="1740" w:name="_Toc1652019"/>
      <w:bookmarkStart w:id="1741" w:name="_Toc1652081"/>
      <w:bookmarkStart w:id="1742" w:name="_Toc1652349"/>
      <w:bookmarkStart w:id="1743" w:name="_Toc1652412"/>
      <w:bookmarkStart w:id="1744" w:name="_Toc2664273"/>
      <w:bookmarkStart w:id="1745" w:name="_Toc2667246"/>
      <w:bookmarkStart w:id="1746" w:name="_Toc2667309"/>
      <w:bookmarkStart w:id="1747" w:name="_Toc2667436"/>
      <w:bookmarkStart w:id="1748" w:name="_Toc2667498"/>
      <w:bookmarkStart w:id="1749" w:name="_Toc2667927"/>
      <w:bookmarkStart w:id="1750" w:name="_Toc2772601"/>
      <w:bookmarkStart w:id="1751" w:name="_Toc2772884"/>
      <w:bookmarkStart w:id="1752" w:name="_Toc2772947"/>
      <w:bookmarkStart w:id="1753" w:name="_Toc2773026"/>
      <w:bookmarkStart w:id="1754" w:name="_Toc2773087"/>
      <w:bookmarkStart w:id="1755" w:name="_Toc2773149"/>
      <w:bookmarkStart w:id="1756" w:name="_Toc2773212"/>
      <w:bookmarkStart w:id="1757" w:name="_Toc2773275"/>
      <w:bookmarkStart w:id="1758" w:name="_Toc2773338"/>
      <w:bookmarkStart w:id="1759" w:name="_Toc3960405"/>
      <w:bookmarkStart w:id="1760" w:name="_Toc3960483"/>
      <w:bookmarkStart w:id="1761" w:name="_Toc3971196"/>
      <w:bookmarkStart w:id="1762" w:name="_Toc3972430"/>
      <w:bookmarkStart w:id="1763" w:name="_Toc3972611"/>
      <w:bookmarkStart w:id="1764" w:name="_Toc3973320"/>
      <w:bookmarkStart w:id="1765" w:name="_Toc3973487"/>
      <w:bookmarkStart w:id="1766" w:name="_Toc3973704"/>
      <w:bookmarkStart w:id="1767" w:name="_Toc3973785"/>
      <w:bookmarkStart w:id="1768" w:name="_Toc3973867"/>
      <w:bookmarkStart w:id="1769" w:name="_Toc3977357"/>
      <w:bookmarkStart w:id="1770" w:name="_Toc3977469"/>
      <w:bookmarkStart w:id="1771" w:name="_Toc3977550"/>
      <w:bookmarkStart w:id="1772" w:name="_Toc7529546"/>
      <w:bookmarkStart w:id="1773" w:name="_Toc7529617"/>
      <w:bookmarkStart w:id="1774" w:name="_Toc7529725"/>
      <w:bookmarkStart w:id="1775" w:name="_Toc7529796"/>
      <w:bookmarkStart w:id="1776" w:name="_Toc7529867"/>
      <w:bookmarkStart w:id="1777" w:name="_Toc8132699"/>
      <w:bookmarkStart w:id="1778" w:name="_Toc8133266"/>
      <w:bookmarkStart w:id="1779" w:name="_Toc8283403"/>
      <w:bookmarkStart w:id="1780" w:name="_Toc8391259"/>
      <w:bookmarkStart w:id="1781" w:name="_Toc8391333"/>
      <w:bookmarkStart w:id="1782" w:name="_Toc8391889"/>
      <w:bookmarkStart w:id="1783" w:name="_Toc8809301"/>
      <w:bookmarkStart w:id="1784" w:name="_Toc9425558"/>
      <w:bookmarkStart w:id="1785" w:name="_Toc9425634"/>
      <w:bookmarkStart w:id="1786" w:name="_Toc9426181"/>
      <w:bookmarkStart w:id="1787" w:name="_Toc9426297"/>
      <w:bookmarkStart w:id="1788" w:name="_Toc9500639"/>
      <w:bookmarkStart w:id="1789" w:name="_Toc9500722"/>
      <w:bookmarkStart w:id="1790" w:name="_Toc9500805"/>
      <w:bookmarkStart w:id="1791" w:name="_Toc9500887"/>
      <w:bookmarkStart w:id="1792" w:name="_Toc9504205"/>
      <w:bookmarkStart w:id="1793" w:name="_Toc9590845"/>
      <w:bookmarkStart w:id="1794" w:name="_Toc9590919"/>
      <w:bookmarkStart w:id="1795" w:name="_Toc9944286"/>
      <w:bookmarkStart w:id="1796" w:name="_Toc10127719"/>
      <w:bookmarkStart w:id="1797" w:name="_Toc10541861"/>
      <w:bookmarkStart w:id="1798" w:name="_Toc13575201"/>
      <w:bookmarkStart w:id="1799" w:name="_Toc13673031"/>
      <w:bookmarkStart w:id="1800" w:name="_Toc13680206"/>
      <w:bookmarkStart w:id="1801" w:name="_Toc13680291"/>
      <w:bookmarkStart w:id="1802" w:name="_Toc13681184"/>
      <w:bookmarkStart w:id="1803" w:name="_Toc15405016"/>
      <w:bookmarkStart w:id="1804" w:name="_Toc15406182"/>
      <w:bookmarkStart w:id="1805" w:name="_Toc15407950"/>
      <w:bookmarkStart w:id="1806" w:name="_Toc15408009"/>
      <w:bookmarkStart w:id="1807" w:name="_Toc15410260"/>
      <w:bookmarkStart w:id="1808" w:name="_Toc15410592"/>
      <w:bookmarkStart w:id="1809" w:name="_Toc15459287"/>
      <w:bookmarkStart w:id="1810" w:name="_Toc15459346"/>
      <w:bookmarkStart w:id="1811" w:name="_Toc15459469"/>
      <w:bookmarkStart w:id="1812" w:name="_Toc15466784"/>
      <w:bookmarkStart w:id="1813" w:name="_Toc15467280"/>
      <w:bookmarkStart w:id="1814" w:name="_Toc95834644"/>
      <w:bookmarkStart w:id="1815" w:name="_Toc95834853"/>
      <w:bookmarkStart w:id="1816" w:name="_Toc95834929"/>
      <w:bookmarkStart w:id="1817" w:name="_Toc95905819"/>
      <w:bookmarkStart w:id="1818" w:name="_Toc95906162"/>
      <w:bookmarkStart w:id="1819" w:name="_Toc95906201"/>
      <w:bookmarkStart w:id="1820" w:name="_Toc144385594"/>
      <w:bookmarkStart w:id="1821" w:name="_Toc144388936"/>
      <w:bookmarkEnd w:id="1686"/>
      <w:bookmarkEnd w:id="1687"/>
      <w:bookmarkEnd w:id="1688"/>
      <w:bookmarkEnd w:id="1689"/>
      <w:bookmarkEnd w:id="1690"/>
      <w:bookmarkEnd w:id="1691"/>
      <w:bookmarkEnd w:id="1692"/>
      <w:bookmarkEnd w:id="1693"/>
      <w:bookmarkEnd w:id="1694"/>
      <w:bookmarkEnd w:id="1695"/>
      <w:bookmarkEnd w:id="1696"/>
      <w:bookmarkEnd w:id="1697"/>
      <w:bookmarkEnd w:id="1698"/>
      <w:bookmarkEnd w:id="1699"/>
      <w:bookmarkEnd w:id="1700"/>
      <w:bookmarkEnd w:id="1701"/>
      <w:bookmarkEnd w:id="1702"/>
      <w:bookmarkEnd w:id="1703"/>
      <w:bookmarkEnd w:id="1704"/>
      <w:bookmarkEnd w:id="1705"/>
      <w:bookmarkEnd w:id="1706"/>
      <w:bookmarkEnd w:id="1707"/>
      <w:bookmarkEnd w:id="1708"/>
      <w:bookmarkEnd w:id="1709"/>
      <w:bookmarkEnd w:id="1710"/>
      <w:bookmarkEnd w:id="1711"/>
      <w:bookmarkEnd w:id="1712"/>
      <w:bookmarkEnd w:id="1713"/>
      <w:bookmarkEnd w:id="1714"/>
      <w:bookmarkEnd w:id="1715"/>
      <w:bookmarkEnd w:id="1716"/>
      <w:bookmarkEnd w:id="1717"/>
      <w:bookmarkEnd w:id="1718"/>
      <w:bookmarkEnd w:id="1719"/>
      <w:bookmarkEnd w:id="1720"/>
      <w:bookmarkEnd w:id="1721"/>
      <w:bookmarkEnd w:id="1722"/>
      <w:bookmarkEnd w:id="1723"/>
      <w:bookmarkEnd w:id="1724"/>
      <w:bookmarkEnd w:id="1725"/>
      <w:bookmarkEnd w:id="1726"/>
      <w:bookmarkEnd w:id="1727"/>
      <w:bookmarkEnd w:id="1728"/>
      <w:bookmarkEnd w:id="1729"/>
      <w:bookmarkEnd w:id="1730"/>
      <w:bookmarkEnd w:id="1731"/>
      <w:bookmarkEnd w:id="1732"/>
      <w:bookmarkEnd w:id="1733"/>
      <w:bookmarkEnd w:id="1734"/>
      <w:bookmarkEnd w:id="1735"/>
      <w:bookmarkEnd w:id="1736"/>
      <w:bookmarkEnd w:id="1737"/>
      <w:bookmarkEnd w:id="1738"/>
      <w:bookmarkEnd w:id="1739"/>
      <w:bookmarkEnd w:id="1740"/>
      <w:bookmarkEnd w:id="1741"/>
      <w:bookmarkEnd w:id="1742"/>
      <w:bookmarkEnd w:id="1743"/>
      <w:bookmarkEnd w:id="1744"/>
      <w:bookmarkEnd w:id="1745"/>
      <w:bookmarkEnd w:id="1746"/>
      <w:bookmarkEnd w:id="1747"/>
      <w:bookmarkEnd w:id="1748"/>
      <w:bookmarkEnd w:id="1749"/>
      <w:bookmarkEnd w:id="1750"/>
      <w:bookmarkEnd w:id="1751"/>
      <w:bookmarkEnd w:id="1752"/>
      <w:bookmarkEnd w:id="1753"/>
      <w:bookmarkEnd w:id="1754"/>
      <w:bookmarkEnd w:id="1755"/>
      <w:bookmarkEnd w:id="1756"/>
      <w:bookmarkEnd w:id="1757"/>
      <w:bookmarkEnd w:id="1758"/>
      <w:bookmarkEnd w:id="1759"/>
      <w:bookmarkEnd w:id="1760"/>
      <w:bookmarkEnd w:id="1761"/>
      <w:bookmarkEnd w:id="1762"/>
      <w:bookmarkEnd w:id="1763"/>
      <w:bookmarkEnd w:id="1764"/>
      <w:bookmarkEnd w:id="1765"/>
      <w:bookmarkEnd w:id="1766"/>
      <w:bookmarkEnd w:id="1767"/>
      <w:bookmarkEnd w:id="1768"/>
      <w:bookmarkEnd w:id="1769"/>
      <w:bookmarkEnd w:id="1770"/>
      <w:bookmarkEnd w:id="1771"/>
      <w:bookmarkEnd w:id="1772"/>
      <w:bookmarkEnd w:id="1773"/>
      <w:bookmarkEnd w:id="1774"/>
      <w:bookmarkEnd w:id="1775"/>
      <w:bookmarkEnd w:id="1776"/>
      <w:bookmarkEnd w:id="1777"/>
      <w:bookmarkEnd w:id="1778"/>
      <w:bookmarkEnd w:id="1779"/>
      <w:bookmarkEnd w:id="1780"/>
      <w:bookmarkEnd w:id="1781"/>
      <w:bookmarkEnd w:id="1782"/>
      <w:bookmarkEnd w:id="1783"/>
      <w:bookmarkEnd w:id="1784"/>
      <w:bookmarkEnd w:id="1785"/>
      <w:bookmarkEnd w:id="1786"/>
      <w:bookmarkEnd w:id="1787"/>
      <w:bookmarkEnd w:id="1788"/>
      <w:bookmarkEnd w:id="1789"/>
      <w:bookmarkEnd w:id="1790"/>
      <w:bookmarkEnd w:id="1791"/>
      <w:bookmarkEnd w:id="1792"/>
      <w:bookmarkEnd w:id="1793"/>
      <w:bookmarkEnd w:id="1794"/>
      <w:bookmarkEnd w:id="1795"/>
      <w:bookmarkEnd w:id="1796"/>
      <w:bookmarkEnd w:id="1797"/>
      <w:bookmarkEnd w:id="1798"/>
      <w:bookmarkEnd w:id="1799"/>
      <w:bookmarkEnd w:id="1800"/>
      <w:bookmarkEnd w:id="1801"/>
      <w:bookmarkEnd w:id="1802"/>
      <w:bookmarkEnd w:id="1803"/>
      <w:bookmarkEnd w:id="1804"/>
      <w:bookmarkEnd w:id="1805"/>
      <w:bookmarkEnd w:id="1806"/>
      <w:bookmarkEnd w:id="1807"/>
      <w:bookmarkEnd w:id="1808"/>
      <w:bookmarkEnd w:id="1809"/>
      <w:bookmarkEnd w:id="1810"/>
      <w:bookmarkEnd w:id="1811"/>
      <w:bookmarkEnd w:id="1812"/>
      <w:bookmarkEnd w:id="1813"/>
      <w:bookmarkEnd w:id="1814"/>
      <w:bookmarkEnd w:id="1815"/>
      <w:bookmarkEnd w:id="1816"/>
      <w:bookmarkEnd w:id="1817"/>
      <w:bookmarkEnd w:id="1818"/>
      <w:bookmarkEnd w:id="1819"/>
      <w:bookmarkEnd w:id="1820"/>
      <w:bookmarkEnd w:id="1821"/>
    </w:p>
    <w:p w14:paraId="7FF0839B" w14:textId="77777777" w:rsidR="005F58EA" w:rsidRPr="00BC1AC2" w:rsidRDefault="005F58EA" w:rsidP="007436ED">
      <w:pPr>
        <w:numPr>
          <w:ilvl w:val="1"/>
          <w:numId w:val="1"/>
        </w:numPr>
        <w:spacing w:before="60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1822" w:name="_Toc867605"/>
      <w:bookmarkStart w:id="1823" w:name="_Toc867863"/>
      <w:bookmarkStart w:id="1824" w:name="_Toc868651"/>
      <w:bookmarkStart w:id="1825" w:name="_Toc870730"/>
      <w:bookmarkStart w:id="1826" w:name="_Toc871009"/>
      <w:bookmarkStart w:id="1827" w:name="_Toc871352"/>
      <w:bookmarkStart w:id="1828" w:name="_Toc871634"/>
      <w:bookmarkStart w:id="1829" w:name="_Toc871915"/>
      <w:bookmarkStart w:id="1830" w:name="_Toc872808"/>
      <w:bookmarkStart w:id="1831" w:name="_Toc873144"/>
      <w:bookmarkStart w:id="1832" w:name="_Toc873995"/>
      <w:bookmarkStart w:id="1833" w:name="_Toc874209"/>
      <w:bookmarkStart w:id="1834" w:name="_Toc874535"/>
      <w:bookmarkStart w:id="1835" w:name="_Toc874739"/>
      <w:bookmarkStart w:id="1836" w:name="_Toc875109"/>
      <w:bookmarkStart w:id="1837" w:name="_Toc945445"/>
      <w:bookmarkStart w:id="1838" w:name="_Toc945648"/>
      <w:bookmarkStart w:id="1839" w:name="_Toc945990"/>
      <w:bookmarkStart w:id="1840" w:name="_Toc946192"/>
      <w:bookmarkStart w:id="1841" w:name="_Toc946395"/>
      <w:bookmarkStart w:id="1842" w:name="_Toc946836"/>
      <w:bookmarkStart w:id="1843" w:name="_Toc947805"/>
      <w:bookmarkStart w:id="1844" w:name="_Toc948306"/>
      <w:bookmarkStart w:id="1845" w:name="_Toc948450"/>
      <w:bookmarkStart w:id="1846" w:name="_Toc953543"/>
      <w:bookmarkStart w:id="1847" w:name="_Toc957622"/>
      <w:bookmarkStart w:id="1848" w:name="_Toc957766"/>
      <w:bookmarkStart w:id="1849" w:name="_Toc957910"/>
      <w:bookmarkStart w:id="1850" w:name="_Toc958054"/>
      <w:bookmarkStart w:id="1851" w:name="_Toc958198"/>
      <w:bookmarkStart w:id="1852" w:name="_Toc958341"/>
      <w:bookmarkStart w:id="1853" w:name="_Toc959065"/>
      <w:bookmarkStart w:id="1854" w:name="_Toc959208"/>
      <w:bookmarkStart w:id="1855" w:name="_Toc959351"/>
      <w:bookmarkStart w:id="1856" w:name="_Toc959495"/>
      <w:bookmarkStart w:id="1857" w:name="_Toc1122408"/>
      <w:bookmarkStart w:id="1858" w:name="_Toc1129746"/>
      <w:bookmarkStart w:id="1859" w:name="_Toc1566865"/>
      <w:bookmarkStart w:id="1860" w:name="_Toc1566944"/>
      <w:bookmarkStart w:id="1861" w:name="_Toc1567105"/>
      <w:bookmarkStart w:id="1862" w:name="_Toc1567245"/>
      <w:bookmarkStart w:id="1863" w:name="_Toc1640574"/>
      <w:bookmarkStart w:id="1864" w:name="_Toc1640667"/>
      <w:bookmarkStart w:id="1865" w:name="_Toc1640758"/>
      <w:bookmarkStart w:id="1866" w:name="_Toc1640826"/>
      <w:bookmarkStart w:id="1867" w:name="_Toc1640900"/>
      <w:bookmarkStart w:id="1868" w:name="_Toc1641048"/>
      <w:bookmarkStart w:id="1869" w:name="_Toc1641122"/>
      <w:bookmarkStart w:id="1870" w:name="_Toc1641196"/>
      <w:bookmarkStart w:id="1871" w:name="_Toc1641270"/>
      <w:bookmarkStart w:id="1872" w:name="_Toc1647346"/>
      <w:bookmarkStart w:id="1873" w:name="_Toc1647469"/>
      <w:bookmarkStart w:id="1874" w:name="_Toc1651881"/>
      <w:bookmarkStart w:id="1875" w:name="_Toc1651957"/>
      <w:bookmarkStart w:id="1876" w:name="_Toc1652020"/>
      <w:bookmarkStart w:id="1877" w:name="_Toc1652082"/>
      <w:bookmarkStart w:id="1878" w:name="_Toc1652350"/>
      <w:bookmarkStart w:id="1879" w:name="_Toc1652413"/>
      <w:bookmarkStart w:id="1880" w:name="_Toc2664274"/>
      <w:bookmarkStart w:id="1881" w:name="_Toc2667247"/>
      <w:bookmarkStart w:id="1882" w:name="_Toc2667310"/>
      <w:bookmarkStart w:id="1883" w:name="_Toc2667437"/>
      <w:bookmarkStart w:id="1884" w:name="_Toc2667499"/>
      <w:bookmarkStart w:id="1885" w:name="_Toc2667928"/>
      <w:bookmarkStart w:id="1886" w:name="_Toc2772602"/>
      <w:bookmarkStart w:id="1887" w:name="_Toc2772885"/>
      <w:bookmarkStart w:id="1888" w:name="_Toc2772948"/>
      <w:bookmarkStart w:id="1889" w:name="_Toc2773027"/>
      <w:bookmarkStart w:id="1890" w:name="_Toc2773088"/>
      <w:bookmarkStart w:id="1891" w:name="_Toc2773150"/>
      <w:bookmarkStart w:id="1892" w:name="_Toc2773213"/>
      <w:bookmarkStart w:id="1893" w:name="_Toc2773276"/>
      <w:bookmarkStart w:id="1894" w:name="_Toc2773339"/>
      <w:bookmarkStart w:id="1895" w:name="_Toc3960406"/>
      <w:bookmarkStart w:id="1896" w:name="_Toc3960484"/>
      <w:bookmarkStart w:id="1897" w:name="_Toc3971197"/>
      <w:bookmarkStart w:id="1898" w:name="_Toc3972431"/>
      <w:bookmarkStart w:id="1899" w:name="_Toc3972612"/>
      <w:bookmarkStart w:id="1900" w:name="_Toc3973321"/>
      <w:bookmarkStart w:id="1901" w:name="_Toc3973488"/>
      <w:bookmarkStart w:id="1902" w:name="_Toc3973705"/>
      <w:bookmarkStart w:id="1903" w:name="_Toc3973786"/>
      <w:bookmarkStart w:id="1904" w:name="_Toc3973868"/>
      <w:bookmarkStart w:id="1905" w:name="_Toc3977358"/>
      <w:bookmarkStart w:id="1906" w:name="_Toc3977470"/>
      <w:bookmarkStart w:id="1907" w:name="_Toc3977551"/>
      <w:bookmarkStart w:id="1908" w:name="_Toc7529547"/>
      <w:bookmarkStart w:id="1909" w:name="_Toc7529618"/>
      <w:bookmarkStart w:id="1910" w:name="_Toc7529726"/>
      <w:bookmarkStart w:id="1911" w:name="_Toc7529797"/>
      <w:bookmarkStart w:id="1912" w:name="_Toc7529868"/>
      <w:bookmarkStart w:id="1913" w:name="_Toc8132700"/>
      <w:bookmarkStart w:id="1914" w:name="_Toc8133267"/>
      <w:bookmarkStart w:id="1915" w:name="_Toc8283404"/>
      <w:bookmarkStart w:id="1916" w:name="_Toc8391260"/>
      <w:bookmarkStart w:id="1917" w:name="_Toc8391334"/>
      <w:bookmarkStart w:id="1918" w:name="_Toc8391890"/>
      <w:bookmarkStart w:id="1919" w:name="_Toc8809302"/>
      <w:bookmarkStart w:id="1920" w:name="_Toc9425559"/>
      <w:bookmarkStart w:id="1921" w:name="_Toc9425635"/>
      <w:bookmarkStart w:id="1922" w:name="_Toc9426182"/>
      <w:bookmarkStart w:id="1923" w:name="_Toc9426298"/>
      <w:bookmarkStart w:id="1924" w:name="_Toc9500640"/>
      <w:bookmarkStart w:id="1925" w:name="_Toc9500723"/>
      <w:bookmarkStart w:id="1926" w:name="_Toc9500806"/>
      <w:bookmarkStart w:id="1927" w:name="_Toc9500888"/>
      <w:bookmarkStart w:id="1928" w:name="_Toc9504206"/>
      <w:bookmarkStart w:id="1929" w:name="_Toc9590846"/>
      <w:bookmarkStart w:id="1930" w:name="_Toc9590920"/>
      <w:bookmarkStart w:id="1931" w:name="_Toc9944287"/>
      <w:bookmarkStart w:id="1932" w:name="_Toc10127720"/>
      <w:bookmarkStart w:id="1933" w:name="_Toc10541862"/>
      <w:bookmarkStart w:id="1934" w:name="_Toc13575202"/>
      <w:bookmarkStart w:id="1935" w:name="_Toc13673032"/>
      <w:bookmarkStart w:id="1936" w:name="_Toc13680207"/>
      <w:bookmarkStart w:id="1937" w:name="_Toc13680292"/>
      <w:bookmarkStart w:id="1938" w:name="_Toc13681185"/>
      <w:bookmarkStart w:id="1939" w:name="_Toc15405017"/>
      <w:bookmarkStart w:id="1940" w:name="_Toc15406183"/>
      <w:bookmarkStart w:id="1941" w:name="_Toc15407951"/>
      <w:bookmarkStart w:id="1942" w:name="_Toc15408010"/>
      <w:bookmarkStart w:id="1943" w:name="_Toc15410261"/>
      <w:bookmarkStart w:id="1944" w:name="_Toc15410593"/>
      <w:bookmarkStart w:id="1945" w:name="_Toc15459288"/>
      <w:bookmarkStart w:id="1946" w:name="_Toc15459347"/>
      <w:bookmarkStart w:id="1947" w:name="_Toc15459470"/>
      <w:bookmarkStart w:id="1948" w:name="_Toc15466785"/>
      <w:bookmarkStart w:id="1949" w:name="_Toc15467281"/>
      <w:bookmarkStart w:id="1950" w:name="_Toc95834645"/>
      <w:bookmarkStart w:id="1951" w:name="_Toc95834854"/>
      <w:bookmarkStart w:id="1952" w:name="_Toc95834930"/>
      <w:bookmarkStart w:id="1953" w:name="_Toc95905820"/>
      <w:bookmarkStart w:id="1954" w:name="_Toc95906163"/>
      <w:bookmarkStart w:id="1955" w:name="_Toc95906202"/>
      <w:bookmarkStart w:id="1956" w:name="_Toc144385595"/>
      <w:bookmarkStart w:id="1957" w:name="_Toc144388937"/>
      <w:bookmarkEnd w:id="1822"/>
      <w:bookmarkEnd w:id="1823"/>
      <w:bookmarkEnd w:id="1824"/>
      <w:bookmarkEnd w:id="1825"/>
      <w:bookmarkEnd w:id="1826"/>
      <w:bookmarkEnd w:id="1827"/>
      <w:bookmarkEnd w:id="1828"/>
      <w:bookmarkEnd w:id="1829"/>
      <w:bookmarkEnd w:id="1830"/>
      <w:bookmarkEnd w:id="1831"/>
      <w:bookmarkEnd w:id="1832"/>
      <w:bookmarkEnd w:id="1833"/>
      <w:bookmarkEnd w:id="1834"/>
      <w:bookmarkEnd w:id="1835"/>
      <w:bookmarkEnd w:id="1836"/>
      <w:bookmarkEnd w:id="1837"/>
      <w:bookmarkEnd w:id="1838"/>
      <w:bookmarkEnd w:id="1839"/>
      <w:bookmarkEnd w:id="1840"/>
      <w:bookmarkEnd w:id="1841"/>
      <w:bookmarkEnd w:id="1842"/>
      <w:bookmarkEnd w:id="1843"/>
      <w:bookmarkEnd w:id="1844"/>
      <w:bookmarkEnd w:id="1845"/>
      <w:bookmarkEnd w:id="1846"/>
      <w:bookmarkEnd w:id="1847"/>
      <w:bookmarkEnd w:id="1848"/>
      <w:bookmarkEnd w:id="1849"/>
      <w:bookmarkEnd w:id="1850"/>
      <w:bookmarkEnd w:id="1851"/>
      <w:bookmarkEnd w:id="1852"/>
      <w:bookmarkEnd w:id="1853"/>
      <w:bookmarkEnd w:id="1854"/>
      <w:bookmarkEnd w:id="1855"/>
      <w:bookmarkEnd w:id="1856"/>
      <w:bookmarkEnd w:id="1857"/>
      <w:bookmarkEnd w:id="1858"/>
      <w:bookmarkEnd w:id="1859"/>
      <w:bookmarkEnd w:id="1860"/>
      <w:bookmarkEnd w:id="1861"/>
      <w:bookmarkEnd w:id="1862"/>
      <w:bookmarkEnd w:id="1863"/>
      <w:bookmarkEnd w:id="1864"/>
      <w:bookmarkEnd w:id="1865"/>
      <w:bookmarkEnd w:id="1866"/>
      <w:bookmarkEnd w:id="1867"/>
      <w:bookmarkEnd w:id="1868"/>
      <w:bookmarkEnd w:id="1869"/>
      <w:bookmarkEnd w:id="1870"/>
      <w:bookmarkEnd w:id="1871"/>
      <w:bookmarkEnd w:id="1872"/>
      <w:bookmarkEnd w:id="1873"/>
      <w:bookmarkEnd w:id="1874"/>
      <w:bookmarkEnd w:id="1875"/>
      <w:bookmarkEnd w:id="1876"/>
      <w:bookmarkEnd w:id="1877"/>
      <w:bookmarkEnd w:id="1878"/>
      <w:bookmarkEnd w:id="1879"/>
      <w:bookmarkEnd w:id="1880"/>
      <w:bookmarkEnd w:id="1881"/>
      <w:bookmarkEnd w:id="1882"/>
      <w:bookmarkEnd w:id="1883"/>
      <w:bookmarkEnd w:id="1884"/>
      <w:bookmarkEnd w:id="1885"/>
      <w:bookmarkEnd w:id="1886"/>
      <w:bookmarkEnd w:id="1887"/>
      <w:bookmarkEnd w:id="1888"/>
      <w:bookmarkEnd w:id="1889"/>
      <w:bookmarkEnd w:id="1890"/>
      <w:bookmarkEnd w:id="1891"/>
      <w:bookmarkEnd w:id="1892"/>
      <w:bookmarkEnd w:id="1893"/>
      <w:bookmarkEnd w:id="1894"/>
      <w:bookmarkEnd w:id="1895"/>
      <w:bookmarkEnd w:id="1896"/>
      <w:bookmarkEnd w:id="1897"/>
      <w:bookmarkEnd w:id="1898"/>
      <w:bookmarkEnd w:id="1899"/>
      <w:bookmarkEnd w:id="1900"/>
      <w:bookmarkEnd w:id="1901"/>
      <w:bookmarkEnd w:id="1902"/>
      <w:bookmarkEnd w:id="1903"/>
      <w:bookmarkEnd w:id="1904"/>
      <w:bookmarkEnd w:id="1905"/>
      <w:bookmarkEnd w:id="1906"/>
      <w:bookmarkEnd w:id="1907"/>
      <w:bookmarkEnd w:id="1908"/>
      <w:bookmarkEnd w:id="1909"/>
      <w:bookmarkEnd w:id="1910"/>
      <w:bookmarkEnd w:id="1911"/>
      <w:bookmarkEnd w:id="1912"/>
      <w:bookmarkEnd w:id="1913"/>
      <w:bookmarkEnd w:id="1914"/>
      <w:bookmarkEnd w:id="1915"/>
      <w:bookmarkEnd w:id="1916"/>
      <w:bookmarkEnd w:id="1917"/>
      <w:bookmarkEnd w:id="1918"/>
      <w:bookmarkEnd w:id="1919"/>
      <w:bookmarkEnd w:id="1920"/>
      <w:bookmarkEnd w:id="1921"/>
      <w:bookmarkEnd w:id="1922"/>
      <w:bookmarkEnd w:id="1923"/>
      <w:bookmarkEnd w:id="1924"/>
      <w:bookmarkEnd w:id="1925"/>
      <w:bookmarkEnd w:id="1926"/>
      <w:bookmarkEnd w:id="1927"/>
      <w:bookmarkEnd w:id="1928"/>
      <w:bookmarkEnd w:id="1929"/>
      <w:bookmarkEnd w:id="1930"/>
      <w:bookmarkEnd w:id="1931"/>
      <w:bookmarkEnd w:id="1932"/>
      <w:bookmarkEnd w:id="1933"/>
      <w:bookmarkEnd w:id="1934"/>
      <w:bookmarkEnd w:id="1935"/>
      <w:bookmarkEnd w:id="1936"/>
      <w:bookmarkEnd w:id="1937"/>
      <w:bookmarkEnd w:id="1938"/>
      <w:bookmarkEnd w:id="1939"/>
      <w:bookmarkEnd w:id="1940"/>
      <w:bookmarkEnd w:id="1941"/>
      <w:bookmarkEnd w:id="1942"/>
      <w:bookmarkEnd w:id="1943"/>
      <w:bookmarkEnd w:id="1944"/>
      <w:bookmarkEnd w:id="1945"/>
      <w:bookmarkEnd w:id="1946"/>
      <w:bookmarkEnd w:id="1947"/>
      <w:bookmarkEnd w:id="1948"/>
      <w:bookmarkEnd w:id="1949"/>
      <w:bookmarkEnd w:id="1950"/>
      <w:bookmarkEnd w:id="1951"/>
      <w:bookmarkEnd w:id="1952"/>
      <w:bookmarkEnd w:id="1953"/>
      <w:bookmarkEnd w:id="1954"/>
      <w:bookmarkEnd w:id="1955"/>
      <w:bookmarkEnd w:id="1956"/>
      <w:bookmarkEnd w:id="1957"/>
    </w:p>
    <w:p w14:paraId="48F5D4CF" w14:textId="77777777" w:rsidR="005F58EA" w:rsidRPr="00BC1AC2" w:rsidRDefault="005F58EA" w:rsidP="007436ED">
      <w:pPr>
        <w:numPr>
          <w:ilvl w:val="1"/>
          <w:numId w:val="1"/>
        </w:numPr>
        <w:spacing w:before="60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1958" w:name="_Toc867606"/>
      <w:bookmarkStart w:id="1959" w:name="_Toc867864"/>
      <w:bookmarkStart w:id="1960" w:name="_Toc868652"/>
      <w:bookmarkStart w:id="1961" w:name="_Toc870731"/>
      <w:bookmarkStart w:id="1962" w:name="_Toc871010"/>
      <w:bookmarkStart w:id="1963" w:name="_Toc871353"/>
      <w:bookmarkStart w:id="1964" w:name="_Toc871635"/>
      <w:bookmarkStart w:id="1965" w:name="_Toc871916"/>
      <w:bookmarkStart w:id="1966" w:name="_Toc872809"/>
      <w:bookmarkStart w:id="1967" w:name="_Toc873145"/>
      <w:bookmarkStart w:id="1968" w:name="_Toc873996"/>
      <w:bookmarkStart w:id="1969" w:name="_Toc874210"/>
      <w:bookmarkStart w:id="1970" w:name="_Toc874536"/>
      <w:bookmarkStart w:id="1971" w:name="_Toc874740"/>
      <w:bookmarkStart w:id="1972" w:name="_Toc875110"/>
      <w:bookmarkStart w:id="1973" w:name="_Toc945446"/>
      <w:bookmarkStart w:id="1974" w:name="_Toc945649"/>
      <w:bookmarkStart w:id="1975" w:name="_Toc945991"/>
      <w:bookmarkStart w:id="1976" w:name="_Toc946193"/>
      <w:bookmarkStart w:id="1977" w:name="_Toc946396"/>
      <w:bookmarkStart w:id="1978" w:name="_Toc946837"/>
      <w:bookmarkStart w:id="1979" w:name="_Toc947806"/>
      <w:bookmarkStart w:id="1980" w:name="_Toc948307"/>
      <w:bookmarkStart w:id="1981" w:name="_Toc948451"/>
      <w:bookmarkStart w:id="1982" w:name="_Toc953544"/>
      <w:bookmarkStart w:id="1983" w:name="_Toc957623"/>
      <w:bookmarkStart w:id="1984" w:name="_Toc957767"/>
      <w:bookmarkStart w:id="1985" w:name="_Toc957911"/>
      <w:bookmarkStart w:id="1986" w:name="_Toc958055"/>
      <w:bookmarkStart w:id="1987" w:name="_Toc958199"/>
      <w:bookmarkStart w:id="1988" w:name="_Toc958342"/>
      <w:bookmarkStart w:id="1989" w:name="_Toc959066"/>
      <w:bookmarkStart w:id="1990" w:name="_Toc959209"/>
      <w:bookmarkStart w:id="1991" w:name="_Toc959352"/>
      <w:bookmarkStart w:id="1992" w:name="_Toc959496"/>
      <w:bookmarkStart w:id="1993" w:name="_Toc1122409"/>
      <w:bookmarkStart w:id="1994" w:name="_Toc1129747"/>
      <w:bookmarkStart w:id="1995" w:name="_Toc1566866"/>
      <w:bookmarkStart w:id="1996" w:name="_Toc1566945"/>
      <w:bookmarkStart w:id="1997" w:name="_Toc1567106"/>
      <w:bookmarkStart w:id="1998" w:name="_Toc1567246"/>
      <w:bookmarkStart w:id="1999" w:name="_Toc1640575"/>
      <w:bookmarkStart w:id="2000" w:name="_Toc1640668"/>
      <w:bookmarkStart w:id="2001" w:name="_Toc1640759"/>
      <w:bookmarkStart w:id="2002" w:name="_Toc1640827"/>
      <w:bookmarkStart w:id="2003" w:name="_Toc1640901"/>
      <w:bookmarkStart w:id="2004" w:name="_Toc1641049"/>
      <w:bookmarkStart w:id="2005" w:name="_Toc1641123"/>
      <w:bookmarkStart w:id="2006" w:name="_Toc1641197"/>
      <w:bookmarkStart w:id="2007" w:name="_Toc1641271"/>
      <w:bookmarkStart w:id="2008" w:name="_Toc1647347"/>
      <w:bookmarkStart w:id="2009" w:name="_Toc1647470"/>
      <w:bookmarkStart w:id="2010" w:name="_Toc1651882"/>
      <w:bookmarkStart w:id="2011" w:name="_Toc1651958"/>
      <w:bookmarkStart w:id="2012" w:name="_Toc1652021"/>
      <w:bookmarkStart w:id="2013" w:name="_Toc1652083"/>
      <w:bookmarkStart w:id="2014" w:name="_Toc1652351"/>
      <w:bookmarkStart w:id="2015" w:name="_Toc1652414"/>
      <w:bookmarkStart w:id="2016" w:name="_Toc2664275"/>
      <w:bookmarkStart w:id="2017" w:name="_Toc2667248"/>
      <w:bookmarkStart w:id="2018" w:name="_Toc2667311"/>
      <w:bookmarkStart w:id="2019" w:name="_Toc2667438"/>
      <w:bookmarkStart w:id="2020" w:name="_Toc2667500"/>
      <w:bookmarkStart w:id="2021" w:name="_Toc2667929"/>
      <w:bookmarkStart w:id="2022" w:name="_Toc2772603"/>
      <w:bookmarkStart w:id="2023" w:name="_Toc2772886"/>
      <w:bookmarkStart w:id="2024" w:name="_Toc2772949"/>
      <w:bookmarkStart w:id="2025" w:name="_Toc2773028"/>
      <w:bookmarkStart w:id="2026" w:name="_Toc2773089"/>
      <w:bookmarkStart w:id="2027" w:name="_Toc2773151"/>
      <w:bookmarkStart w:id="2028" w:name="_Toc2773214"/>
      <w:bookmarkStart w:id="2029" w:name="_Toc2773277"/>
      <w:bookmarkStart w:id="2030" w:name="_Toc2773340"/>
      <w:bookmarkStart w:id="2031" w:name="_Toc3960407"/>
      <w:bookmarkStart w:id="2032" w:name="_Toc3960485"/>
      <w:bookmarkStart w:id="2033" w:name="_Toc3971198"/>
      <w:bookmarkStart w:id="2034" w:name="_Toc3972432"/>
      <w:bookmarkStart w:id="2035" w:name="_Toc3972613"/>
      <w:bookmarkStart w:id="2036" w:name="_Toc3973322"/>
      <w:bookmarkStart w:id="2037" w:name="_Toc3973489"/>
      <w:bookmarkStart w:id="2038" w:name="_Toc3973706"/>
      <w:bookmarkStart w:id="2039" w:name="_Toc3973787"/>
      <w:bookmarkStart w:id="2040" w:name="_Toc3973869"/>
      <w:bookmarkStart w:id="2041" w:name="_Toc3977359"/>
      <w:bookmarkStart w:id="2042" w:name="_Toc3977471"/>
      <w:bookmarkStart w:id="2043" w:name="_Toc3977552"/>
      <w:bookmarkStart w:id="2044" w:name="_Toc7529548"/>
      <w:bookmarkStart w:id="2045" w:name="_Toc7529619"/>
      <w:bookmarkStart w:id="2046" w:name="_Toc7529727"/>
      <w:bookmarkStart w:id="2047" w:name="_Toc7529798"/>
      <w:bookmarkStart w:id="2048" w:name="_Toc7529869"/>
      <w:bookmarkStart w:id="2049" w:name="_Toc8132701"/>
      <w:bookmarkStart w:id="2050" w:name="_Toc8133268"/>
      <w:bookmarkStart w:id="2051" w:name="_Toc8283405"/>
      <w:bookmarkStart w:id="2052" w:name="_Toc8391261"/>
      <w:bookmarkStart w:id="2053" w:name="_Toc8391335"/>
      <w:bookmarkStart w:id="2054" w:name="_Toc8391891"/>
      <w:bookmarkStart w:id="2055" w:name="_Toc8809303"/>
      <w:bookmarkStart w:id="2056" w:name="_Toc9425560"/>
      <w:bookmarkStart w:id="2057" w:name="_Toc9425636"/>
      <w:bookmarkStart w:id="2058" w:name="_Toc9426183"/>
      <w:bookmarkStart w:id="2059" w:name="_Toc9426299"/>
      <w:bookmarkStart w:id="2060" w:name="_Toc9500641"/>
      <w:bookmarkStart w:id="2061" w:name="_Toc9500724"/>
      <w:bookmarkStart w:id="2062" w:name="_Toc9500807"/>
      <w:bookmarkStart w:id="2063" w:name="_Toc9500889"/>
      <w:bookmarkStart w:id="2064" w:name="_Toc9504207"/>
      <w:bookmarkStart w:id="2065" w:name="_Toc9590847"/>
      <w:bookmarkStart w:id="2066" w:name="_Toc9590921"/>
      <w:bookmarkStart w:id="2067" w:name="_Toc9944288"/>
      <w:bookmarkStart w:id="2068" w:name="_Toc10127721"/>
      <w:bookmarkStart w:id="2069" w:name="_Toc10541863"/>
      <w:bookmarkStart w:id="2070" w:name="_Toc13575203"/>
      <w:bookmarkStart w:id="2071" w:name="_Toc13673033"/>
      <w:bookmarkStart w:id="2072" w:name="_Toc13680208"/>
      <w:bookmarkStart w:id="2073" w:name="_Toc13680293"/>
      <w:bookmarkStart w:id="2074" w:name="_Toc13681186"/>
      <w:bookmarkStart w:id="2075" w:name="_Toc15405018"/>
      <w:bookmarkStart w:id="2076" w:name="_Toc15406184"/>
      <w:bookmarkStart w:id="2077" w:name="_Toc15407952"/>
      <w:bookmarkStart w:id="2078" w:name="_Toc15408011"/>
      <w:bookmarkStart w:id="2079" w:name="_Toc15410262"/>
      <w:bookmarkStart w:id="2080" w:name="_Toc15410594"/>
      <w:bookmarkStart w:id="2081" w:name="_Toc15459289"/>
      <w:bookmarkStart w:id="2082" w:name="_Toc15459348"/>
      <w:bookmarkStart w:id="2083" w:name="_Toc15459471"/>
      <w:bookmarkStart w:id="2084" w:name="_Toc15466786"/>
      <w:bookmarkStart w:id="2085" w:name="_Toc15467282"/>
      <w:bookmarkStart w:id="2086" w:name="_Toc95834646"/>
      <w:bookmarkStart w:id="2087" w:name="_Toc95834855"/>
      <w:bookmarkStart w:id="2088" w:name="_Toc95834931"/>
      <w:bookmarkStart w:id="2089" w:name="_Toc95905821"/>
      <w:bookmarkStart w:id="2090" w:name="_Toc95906164"/>
      <w:bookmarkStart w:id="2091" w:name="_Toc95906203"/>
      <w:bookmarkStart w:id="2092" w:name="_Toc144385596"/>
      <w:bookmarkStart w:id="2093" w:name="_Toc144388938"/>
      <w:bookmarkEnd w:id="1958"/>
      <w:bookmarkEnd w:id="1959"/>
      <w:bookmarkEnd w:id="1960"/>
      <w:bookmarkEnd w:id="1961"/>
      <w:bookmarkEnd w:id="1962"/>
      <w:bookmarkEnd w:id="1963"/>
      <w:bookmarkEnd w:id="1964"/>
      <w:bookmarkEnd w:id="1965"/>
      <w:bookmarkEnd w:id="1966"/>
      <w:bookmarkEnd w:id="1967"/>
      <w:bookmarkEnd w:id="1968"/>
      <w:bookmarkEnd w:id="1969"/>
      <w:bookmarkEnd w:id="1970"/>
      <w:bookmarkEnd w:id="1971"/>
      <w:bookmarkEnd w:id="1972"/>
      <w:bookmarkEnd w:id="1973"/>
      <w:bookmarkEnd w:id="1974"/>
      <w:bookmarkEnd w:id="1975"/>
      <w:bookmarkEnd w:id="1976"/>
      <w:bookmarkEnd w:id="1977"/>
      <w:bookmarkEnd w:id="1978"/>
      <w:bookmarkEnd w:id="1979"/>
      <w:bookmarkEnd w:id="1980"/>
      <w:bookmarkEnd w:id="1981"/>
      <w:bookmarkEnd w:id="1982"/>
      <w:bookmarkEnd w:id="1983"/>
      <w:bookmarkEnd w:id="1984"/>
      <w:bookmarkEnd w:id="1985"/>
      <w:bookmarkEnd w:id="1986"/>
      <w:bookmarkEnd w:id="1987"/>
      <w:bookmarkEnd w:id="1988"/>
      <w:bookmarkEnd w:id="1989"/>
      <w:bookmarkEnd w:id="1990"/>
      <w:bookmarkEnd w:id="1991"/>
      <w:bookmarkEnd w:id="1992"/>
      <w:bookmarkEnd w:id="1993"/>
      <w:bookmarkEnd w:id="1994"/>
      <w:bookmarkEnd w:id="1995"/>
      <w:bookmarkEnd w:id="1996"/>
      <w:bookmarkEnd w:id="1997"/>
      <w:bookmarkEnd w:id="1998"/>
      <w:bookmarkEnd w:id="1999"/>
      <w:bookmarkEnd w:id="2000"/>
      <w:bookmarkEnd w:id="2001"/>
      <w:bookmarkEnd w:id="2002"/>
      <w:bookmarkEnd w:id="2003"/>
      <w:bookmarkEnd w:id="2004"/>
      <w:bookmarkEnd w:id="2005"/>
      <w:bookmarkEnd w:id="2006"/>
      <w:bookmarkEnd w:id="2007"/>
      <w:bookmarkEnd w:id="2008"/>
      <w:bookmarkEnd w:id="2009"/>
      <w:bookmarkEnd w:id="2010"/>
      <w:bookmarkEnd w:id="2011"/>
      <w:bookmarkEnd w:id="2012"/>
      <w:bookmarkEnd w:id="2013"/>
      <w:bookmarkEnd w:id="2014"/>
      <w:bookmarkEnd w:id="2015"/>
      <w:bookmarkEnd w:id="2016"/>
      <w:bookmarkEnd w:id="2017"/>
      <w:bookmarkEnd w:id="2018"/>
      <w:bookmarkEnd w:id="2019"/>
      <w:bookmarkEnd w:id="2020"/>
      <w:bookmarkEnd w:id="2021"/>
      <w:bookmarkEnd w:id="2022"/>
      <w:bookmarkEnd w:id="2023"/>
      <w:bookmarkEnd w:id="2024"/>
      <w:bookmarkEnd w:id="2025"/>
      <w:bookmarkEnd w:id="2026"/>
      <w:bookmarkEnd w:id="2027"/>
      <w:bookmarkEnd w:id="2028"/>
      <w:bookmarkEnd w:id="2029"/>
      <w:bookmarkEnd w:id="2030"/>
      <w:bookmarkEnd w:id="2031"/>
      <w:bookmarkEnd w:id="2032"/>
      <w:bookmarkEnd w:id="2033"/>
      <w:bookmarkEnd w:id="2034"/>
      <w:bookmarkEnd w:id="2035"/>
      <w:bookmarkEnd w:id="2036"/>
      <w:bookmarkEnd w:id="2037"/>
      <w:bookmarkEnd w:id="2038"/>
      <w:bookmarkEnd w:id="2039"/>
      <w:bookmarkEnd w:id="2040"/>
      <w:bookmarkEnd w:id="2041"/>
      <w:bookmarkEnd w:id="2042"/>
      <w:bookmarkEnd w:id="2043"/>
      <w:bookmarkEnd w:id="2044"/>
      <w:bookmarkEnd w:id="2045"/>
      <w:bookmarkEnd w:id="2046"/>
      <w:bookmarkEnd w:id="2047"/>
      <w:bookmarkEnd w:id="2048"/>
      <w:bookmarkEnd w:id="2049"/>
      <w:bookmarkEnd w:id="2050"/>
      <w:bookmarkEnd w:id="2051"/>
      <w:bookmarkEnd w:id="2052"/>
      <w:bookmarkEnd w:id="2053"/>
      <w:bookmarkEnd w:id="2054"/>
      <w:bookmarkEnd w:id="2055"/>
      <w:bookmarkEnd w:id="2056"/>
      <w:bookmarkEnd w:id="2057"/>
      <w:bookmarkEnd w:id="2058"/>
      <w:bookmarkEnd w:id="2059"/>
      <w:bookmarkEnd w:id="2060"/>
      <w:bookmarkEnd w:id="2061"/>
      <w:bookmarkEnd w:id="2062"/>
      <w:bookmarkEnd w:id="2063"/>
      <w:bookmarkEnd w:id="2064"/>
      <w:bookmarkEnd w:id="2065"/>
      <w:bookmarkEnd w:id="2066"/>
      <w:bookmarkEnd w:id="2067"/>
      <w:bookmarkEnd w:id="2068"/>
      <w:bookmarkEnd w:id="2069"/>
      <w:bookmarkEnd w:id="2070"/>
      <w:bookmarkEnd w:id="2071"/>
      <w:bookmarkEnd w:id="2072"/>
      <w:bookmarkEnd w:id="2073"/>
      <w:bookmarkEnd w:id="2074"/>
      <w:bookmarkEnd w:id="2075"/>
      <w:bookmarkEnd w:id="2076"/>
      <w:bookmarkEnd w:id="2077"/>
      <w:bookmarkEnd w:id="2078"/>
      <w:bookmarkEnd w:id="2079"/>
      <w:bookmarkEnd w:id="2080"/>
      <w:bookmarkEnd w:id="2081"/>
      <w:bookmarkEnd w:id="2082"/>
      <w:bookmarkEnd w:id="2083"/>
      <w:bookmarkEnd w:id="2084"/>
      <w:bookmarkEnd w:id="2085"/>
      <w:bookmarkEnd w:id="2086"/>
      <w:bookmarkEnd w:id="2087"/>
      <w:bookmarkEnd w:id="2088"/>
      <w:bookmarkEnd w:id="2089"/>
      <w:bookmarkEnd w:id="2090"/>
      <w:bookmarkEnd w:id="2091"/>
      <w:bookmarkEnd w:id="2092"/>
      <w:bookmarkEnd w:id="2093"/>
    </w:p>
    <w:p w14:paraId="19F1DAA6" w14:textId="77777777" w:rsidR="005F58EA" w:rsidRPr="00BC1AC2" w:rsidRDefault="005F58EA" w:rsidP="007436ED">
      <w:pPr>
        <w:numPr>
          <w:ilvl w:val="1"/>
          <w:numId w:val="1"/>
        </w:numPr>
        <w:spacing w:before="60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2094" w:name="_Toc867607"/>
      <w:bookmarkStart w:id="2095" w:name="_Toc867865"/>
      <w:bookmarkStart w:id="2096" w:name="_Toc868653"/>
      <w:bookmarkStart w:id="2097" w:name="_Toc870732"/>
      <w:bookmarkStart w:id="2098" w:name="_Toc871011"/>
      <w:bookmarkStart w:id="2099" w:name="_Toc871354"/>
      <w:bookmarkStart w:id="2100" w:name="_Toc871636"/>
      <w:bookmarkStart w:id="2101" w:name="_Toc871917"/>
      <w:bookmarkStart w:id="2102" w:name="_Toc872810"/>
      <w:bookmarkStart w:id="2103" w:name="_Toc873146"/>
      <w:bookmarkStart w:id="2104" w:name="_Toc873997"/>
      <w:bookmarkStart w:id="2105" w:name="_Toc874211"/>
      <w:bookmarkStart w:id="2106" w:name="_Toc874537"/>
      <w:bookmarkStart w:id="2107" w:name="_Toc874741"/>
      <w:bookmarkStart w:id="2108" w:name="_Toc875111"/>
      <w:bookmarkStart w:id="2109" w:name="_Toc945447"/>
      <w:bookmarkStart w:id="2110" w:name="_Toc945650"/>
      <w:bookmarkStart w:id="2111" w:name="_Toc945992"/>
      <w:bookmarkStart w:id="2112" w:name="_Toc946194"/>
      <w:bookmarkStart w:id="2113" w:name="_Toc946397"/>
      <w:bookmarkStart w:id="2114" w:name="_Toc946838"/>
      <w:bookmarkStart w:id="2115" w:name="_Toc947807"/>
      <w:bookmarkStart w:id="2116" w:name="_Toc948308"/>
      <w:bookmarkStart w:id="2117" w:name="_Toc948452"/>
      <w:bookmarkStart w:id="2118" w:name="_Toc953545"/>
      <w:bookmarkStart w:id="2119" w:name="_Toc957624"/>
      <w:bookmarkStart w:id="2120" w:name="_Toc957768"/>
      <w:bookmarkStart w:id="2121" w:name="_Toc957912"/>
      <w:bookmarkStart w:id="2122" w:name="_Toc958056"/>
      <w:bookmarkStart w:id="2123" w:name="_Toc958200"/>
      <w:bookmarkStart w:id="2124" w:name="_Toc958343"/>
      <w:bookmarkStart w:id="2125" w:name="_Toc959067"/>
      <w:bookmarkStart w:id="2126" w:name="_Toc959210"/>
      <w:bookmarkStart w:id="2127" w:name="_Toc959353"/>
      <w:bookmarkStart w:id="2128" w:name="_Toc959497"/>
      <w:bookmarkStart w:id="2129" w:name="_Toc1122410"/>
      <w:bookmarkStart w:id="2130" w:name="_Toc1129748"/>
      <w:bookmarkStart w:id="2131" w:name="_Toc1566867"/>
      <w:bookmarkStart w:id="2132" w:name="_Toc1566946"/>
      <w:bookmarkStart w:id="2133" w:name="_Toc1567107"/>
      <w:bookmarkStart w:id="2134" w:name="_Toc1567247"/>
      <w:bookmarkStart w:id="2135" w:name="_Toc1640576"/>
      <w:bookmarkStart w:id="2136" w:name="_Toc1640669"/>
      <w:bookmarkStart w:id="2137" w:name="_Toc1640760"/>
      <w:bookmarkStart w:id="2138" w:name="_Toc1640828"/>
      <w:bookmarkStart w:id="2139" w:name="_Toc1640902"/>
      <w:bookmarkStart w:id="2140" w:name="_Toc1641050"/>
      <w:bookmarkStart w:id="2141" w:name="_Toc1641124"/>
      <w:bookmarkStart w:id="2142" w:name="_Toc1641198"/>
      <w:bookmarkStart w:id="2143" w:name="_Toc1641272"/>
      <w:bookmarkStart w:id="2144" w:name="_Toc1647348"/>
      <w:bookmarkStart w:id="2145" w:name="_Toc1647471"/>
      <w:bookmarkStart w:id="2146" w:name="_Toc1651883"/>
      <w:bookmarkStart w:id="2147" w:name="_Toc1651959"/>
      <w:bookmarkStart w:id="2148" w:name="_Toc1652022"/>
      <w:bookmarkStart w:id="2149" w:name="_Toc1652084"/>
      <w:bookmarkStart w:id="2150" w:name="_Toc1652352"/>
      <w:bookmarkStart w:id="2151" w:name="_Toc1652415"/>
      <w:bookmarkStart w:id="2152" w:name="_Toc2664276"/>
      <w:bookmarkStart w:id="2153" w:name="_Toc2667249"/>
      <w:bookmarkStart w:id="2154" w:name="_Toc2667312"/>
      <w:bookmarkStart w:id="2155" w:name="_Toc2667439"/>
      <w:bookmarkStart w:id="2156" w:name="_Toc2667501"/>
      <w:bookmarkStart w:id="2157" w:name="_Toc2667930"/>
      <w:bookmarkStart w:id="2158" w:name="_Toc2772604"/>
      <w:bookmarkStart w:id="2159" w:name="_Toc2772887"/>
      <w:bookmarkStart w:id="2160" w:name="_Toc2772950"/>
      <w:bookmarkStart w:id="2161" w:name="_Toc2773029"/>
      <w:bookmarkStart w:id="2162" w:name="_Toc2773090"/>
      <w:bookmarkStart w:id="2163" w:name="_Toc2773152"/>
      <w:bookmarkStart w:id="2164" w:name="_Toc2773215"/>
      <w:bookmarkStart w:id="2165" w:name="_Toc2773278"/>
      <w:bookmarkStart w:id="2166" w:name="_Toc2773341"/>
      <w:bookmarkStart w:id="2167" w:name="_Toc3960408"/>
      <w:bookmarkStart w:id="2168" w:name="_Toc3960486"/>
      <w:bookmarkStart w:id="2169" w:name="_Toc3971199"/>
      <w:bookmarkStart w:id="2170" w:name="_Toc3972433"/>
      <w:bookmarkStart w:id="2171" w:name="_Toc3972614"/>
      <w:bookmarkStart w:id="2172" w:name="_Toc3973323"/>
      <w:bookmarkStart w:id="2173" w:name="_Toc3973490"/>
      <w:bookmarkStart w:id="2174" w:name="_Toc3973707"/>
      <w:bookmarkStart w:id="2175" w:name="_Toc3973788"/>
      <w:bookmarkStart w:id="2176" w:name="_Toc3973870"/>
      <w:bookmarkStart w:id="2177" w:name="_Toc3977360"/>
      <w:bookmarkStart w:id="2178" w:name="_Toc3977472"/>
      <w:bookmarkStart w:id="2179" w:name="_Toc3977553"/>
      <w:bookmarkStart w:id="2180" w:name="_Toc7529549"/>
      <w:bookmarkStart w:id="2181" w:name="_Toc7529620"/>
      <w:bookmarkStart w:id="2182" w:name="_Toc7529728"/>
      <w:bookmarkStart w:id="2183" w:name="_Toc7529799"/>
      <w:bookmarkStart w:id="2184" w:name="_Toc7529870"/>
      <w:bookmarkStart w:id="2185" w:name="_Toc8132702"/>
      <w:bookmarkStart w:id="2186" w:name="_Toc8133269"/>
      <w:bookmarkStart w:id="2187" w:name="_Toc8283406"/>
      <w:bookmarkStart w:id="2188" w:name="_Toc8391262"/>
      <w:bookmarkStart w:id="2189" w:name="_Toc8391336"/>
      <w:bookmarkStart w:id="2190" w:name="_Toc8391892"/>
      <w:bookmarkStart w:id="2191" w:name="_Toc8809304"/>
      <w:bookmarkStart w:id="2192" w:name="_Toc9425561"/>
      <w:bookmarkStart w:id="2193" w:name="_Toc9425637"/>
      <w:bookmarkStart w:id="2194" w:name="_Toc9426184"/>
      <w:bookmarkStart w:id="2195" w:name="_Toc9426300"/>
      <w:bookmarkStart w:id="2196" w:name="_Toc9500642"/>
      <w:bookmarkStart w:id="2197" w:name="_Toc9500725"/>
      <w:bookmarkStart w:id="2198" w:name="_Toc9500808"/>
      <w:bookmarkStart w:id="2199" w:name="_Toc9500890"/>
      <w:bookmarkStart w:id="2200" w:name="_Toc9504208"/>
      <w:bookmarkStart w:id="2201" w:name="_Toc9590848"/>
      <w:bookmarkStart w:id="2202" w:name="_Toc9590922"/>
      <w:bookmarkStart w:id="2203" w:name="_Toc9944289"/>
      <w:bookmarkStart w:id="2204" w:name="_Toc10127722"/>
      <w:bookmarkStart w:id="2205" w:name="_Toc10541864"/>
      <w:bookmarkStart w:id="2206" w:name="_Toc13575204"/>
      <w:bookmarkStart w:id="2207" w:name="_Toc13673034"/>
      <w:bookmarkStart w:id="2208" w:name="_Toc13680209"/>
      <w:bookmarkStart w:id="2209" w:name="_Toc13680294"/>
      <w:bookmarkStart w:id="2210" w:name="_Toc13681187"/>
      <w:bookmarkStart w:id="2211" w:name="_Toc15405019"/>
      <w:bookmarkStart w:id="2212" w:name="_Toc15406185"/>
      <w:bookmarkStart w:id="2213" w:name="_Toc15407953"/>
      <w:bookmarkStart w:id="2214" w:name="_Toc15408012"/>
      <w:bookmarkStart w:id="2215" w:name="_Toc15410263"/>
      <w:bookmarkStart w:id="2216" w:name="_Toc15410595"/>
      <w:bookmarkStart w:id="2217" w:name="_Toc15459290"/>
      <w:bookmarkStart w:id="2218" w:name="_Toc15459349"/>
      <w:bookmarkStart w:id="2219" w:name="_Toc15459472"/>
      <w:bookmarkStart w:id="2220" w:name="_Toc15466787"/>
      <w:bookmarkStart w:id="2221" w:name="_Toc15467283"/>
      <w:bookmarkStart w:id="2222" w:name="_Toc95834647"/>
      <w:bookmarkStart w:id="2223" w:name="_Toc95834856"/>
      <w:bookmarkStart w:id="2224" w:name="_Toc95834932"/>
      <w:bookmarkStart w:id="2225" w:name="_Toc95905822"/>
      <w:bookmarkStart w:id="2226" w:name="_Toc95906165"/>
      <w:bookmarkStart w:id="2227" w:name="_Toc95906204"/>
      <w:bookmarkStart w:id="2228" w:name="_Toc144385597"/>
      <w:bookmarkStart w:id="2229" w:name="_Toc144388939"/>
      <w:bookmarkEnd w:id="2094"/>
      <w:bookmarkEnd w:id="2095"/>
      <w:bookmarkEnd w:id="2096"/>
      <w:bookmarkEnd w:id="2097"/>
      <w:bookmarkEnd w:id="2098"/>
      <w:bookmarkEnd w:id="2099"/>
      <w:bookmarkEnd w:id="2100"/>
      <w:bookmarkEnd w:id="2101"/>
      <w:bookmarkEnd w:id="2102"/>
      <w:bookmarkEnd w:id="2103"/>
      <w:bookmarkEnd w:id="2104"/>
      <w:bookmarkEnd w:id="2105"/>
      <w:bookmarkEnd w:id="2106"/>
      <w:bookmarkEnd w:id="2107"/>
      <w:bookmarkEnd w:id="2108"/>
      <w:bookmarkEnd w:id="2109"/>
      <w:bookmarkEnd w:id="2110"/>
      <w:bookmarkEnd w:id="2111"/>
      <w:bookmarkEnd w:id="2112"/>
      <w:bookmarkEnd w:id="2113"/>
      <w:bookmarkEnd w:id="2114"/>
      <w:bookmarkEnd w:id="2115"/>
      <w:bookmarkEnd w:id="2116"/>
      <w:bookmarkEnd w:id="2117"/>
      <w:bookmarkEnd w:id="2118"/>
      <w:bookmarkEnd w:id="2119"/>
      <w:bookmarkEnd w:id="2120"/>
      <w:bookmarkEnd w:id="2121"/>
      <w:bookmarkEnd w:id="2122"/>
      <w:bookmarkEnd w:id="2123"/>
      <w:bookmarkEnd w:id="2124"/>
      <w:bookmarkEnd w:id="2125"/>
      <w:bookmarkEnd w:id="2126"/>
      <w:bookmarkEnd w:id="2127"/>
      <w:bookmarkEnd w:id="2128"/>
      <w:bookmarkEnd w:id="2129"/>
      <w:bookmarkEnd w:id="2130"/>
      <w:bookmarkEnd w:id="2131"/>
      <w:bookmarkEnd w:id="2132"/>
      <w:bookmarkEnd w:id="2133"/>
      <w:bookmarkEnd w:id="2134"/>
      <w:bookmarkEnd w:id="2135"/>
      <w:bookmarkEnd w:id="2136"/>
      <w:bookmarkEnd w:id="2137"/>
      <w:bookmarkEnd w:id="2138"/>
      <w:bookmarkEnd w:id="2139"/>
      <w:bookmarkEnd w:id="2140"/>
      <w:bookmarkEnd w:id="2141"/>
      <w:bookmarkEnd w:id="2142"/>
      <w:bookmarkEnd w:id="2143"/>
      <w:bookmarkEnd w:id="2144"/>
      <w:bookmarkEnd w:id="2145"/>
      <w:bookmarkEnd w:id="2146"/>
      <w:bookmarkEnd w:id="2147"/>
      <w:bookmarkEnd w:id="2148"/>
      <w:bookmarkEnd w:id="2149"/>
      <w:bookmarkEnd w:id="2150"/>
      <w:bookmarkEnd w:id="2151"/>
      <w:bookmarkEnd w:id="2152"/>
      <w:bookmarkEnd w:id="2153"/>
      <w:bookmarkEnd w:id="2154"/>
      <w:bookmarkEnd w:id="2155"/>
      <w:bookmarkEnd w:id="2156"/>
      <w:bookmarkEnd w:id="2157"/>
      <w:bookmarkEnd w:id="2158"/>
      <w:bookmarkEnd w:id="2159"/>
      <w:bookmarkEnd w:id="2160"/>
      <w:bookmarkEnd w:id="2161"/>
      <w:bookmarkEnd w:id="2162"/>
      <w:bookmarkEnd w:id="2163"/>
      <w:bookmarkEnd w:id="2164"/>
      <w:bookmarkEnd w:id="2165"/>
      <w:bookmarkEnd w:id="2166"/>
      <w:bookmarkEnd w:id="2167"/>
      <w:bookmarkEnd w:id="2168"/>
      <w:bookmarkEnd w:id="2169"/>
      <w:bookmarkEnd w:id="2170"/>
      <w:bookmarkEnd w:id="2171"/>
      <w:bookmarkEnd w:id="2172"/>
      <w:bookmarkEnd w:id="2173"/>
      <w:bookmarkEnd w:id="2174"/>
      <w:bookmarkEnd w:id="2175"/>
      <w:bookmarkEnd w:id="2176"/>
      <w:bookmarkEnd w:id="2177"/>
      <w:bookmarkEnd w:id="2178"/>
      <w:bookmarkEnd w:id="2179"/>
      <w:bookmarkEnd w:id="2180"/>
      <w:bookmarkEnd w:id="2181"/>
      <w:bookmarkEnd w:id="2182"/>
      <w:bookmarkEnd w:id="2183"/>
      <w:bookmarkEnd w:id="2184"/>
      <w:bookmarkEnd w:id="2185"/>
      <w:bookmarkEnd w:id="2186"/>
      <w:bookmarkEnd w:id="2187"/>
      <w:bookmarkEnd w:id="2188"/>
      <w:bookmarkEnd w:id="2189"/>
      <w:bookmarkEnd w:id="2190"/>
      <w:bookmarkEnd w:id="2191"/>
      <w:bookmarkEnd w:id="2192"/>
      <w:bookmarkEnd w:id="2193"/>
      <w:bookmarkEnd w:id="2194"/>
      <w:bookmarkEnd w:id="2195"/>
      <w:bookmarkEnd w:id="2196"/>
      <w:bookmarkEnd w:id="2197"/>
      <w:bookmarkEnd w:id="2198"/>
      <w:bookmarkEnd w:id="2199"/>
      <w:bookmarkEnd w:id="2200"/>
      <w:bookmarkEnd w:id="2201"/>
      <w:bookmarkEnd w:id="2202"/>
      <w:bookmarkEnd w:id="2203"/>
      <w:bookmarkEnd w:id="2204"/>
      <w:bookmarkEnd w:id="2205"/>
      <w:bookmarkEnd w:id="2206"/>
      <w:bookmarkEnd w:id="2207"/>
      <w:bookmarkEnd w:id="2208"/>
      <w:bookmarkEnd w:id="2209"/>
      <w:bookmarkEnd w:id="2210"/>
      <w:bookmarkEnd w:id="2211"/>
      <w:bookmarkEnd w:id="2212"/>
      <w:bookmarkEnd w:id="2213"/>
      <w:bookmarkEnd w:id="2214"/>
      <w:bookmarkEnd w:id="2215"/>
      <w:bookmarkEnd w:id="2216"/>
      <w:bookmarkEnd w:id="2217"/>
      <w:bookmarkEnd w:id="2218"/>
      <w:bookmarkEnd w:id="2219"/>
      <w:bookmarkEnd w:id="2220"/>
      <w:bookmarkEnd w:id="2221"/>
      <w:bookmarkEnd w:id="2222"/>
      <w:bookmarkEnd w:id="2223"/>
      <w:bookmarkEnd w:id="2224"/>
      <w:bookmarkEnd w:id="2225"/>
      <w:bookmarkEnd w:id="2226"/>
      <w:bookmarkEnd w:id="2227"/>
      <w:bookmarkEnd w:id="2228"/>
      <w:bookmarkEnd w:id="2229"/>
    </w:p>
    <w:p w14:paraId="6E5DD6C9" w14:textId="77777777" w:rsidR="005F58EA" w:rsidRPr="00BC1AC2" w:rsidRDefault="005F58EA" w:rsidP="007436ED">
      <w:pPr>
        <w:numPr>
          <w:ilvl w:val="1"/>
          <w:numId w:val="1"/>
        </w:numPr>
        <w:spacing w:before="60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2230" w:name="_Toc867608"/>
      <w:bookmarkStart w:id="2231" w:name="_Toc867866"/>
      <w:bookmarkStart w:id="2232" w:name="_Toc868654"/>
      <w:bookmarkStart w:id="2233" w:name="_Toc870733"/>
      <w:bookmarkStart w:id="2234" w:name="_Toc871012"/>
      <w:bookmarkStart w:id="2235" w:name="_Toc871355"/>
      <w:bookmarkStart w:id="2236" w:name="_Toc871637"/>
      <w:bookmarkStart w:id="2237" w:name="_Toc871918"/>
      <w:bookmarkStart w:id="2238" w:name="_Toc872811"/>
      <w:bookmarkStart w:id="2239" w:name="_Toc873147"/>
      <w:bookmarkStart w:id="2240" w:name="_Toc873998"/>
      <w:bookmarkStart w:id="2241" w:name="_Toc874212"/>
      <w:bookmarkStart w:id="2242" w:name="_Toc874538"/>
      <w:bookmarkStart w:id="2243" w:name="_Toc874742"/>
      <w:bookmarkStart w:id="2244" w:name="_Toc875112"/>
      <w:bookmarkStart w:id="2245" w:name="_Toc945448"/>
      <w:bookmarkStart w:id="2246" w:name="_Toc945651"/>
      <w:bookmarkStart w:id="2247" w:name="_Toc945993"/>
      <w:bookmarkStart w:id="2248" w:name="_Toc946195"/>
      <w:bookmarkStart w:id="2249" w:name="_Toc946398"/>
      <w:bookmarkStart w:id="2250" w:name="_Toc946839"/>
      <w:bookmarkStart w:id="2251" w:name="_Toc947808"/>
      <w:bookmarkStart w:id="2252" w:name="_Toc948309"/>
      <w:bookmarkStart w:id="2253" w:name="_Toc948453"/>
      <w:bookmarkStart w:id="2254" w:name="_Toc953546"/>
      <w:bookmarkStart w:id="2255" w:name="_Toc957625"/>
      <w:bookmarkStart w:id="2256" w:name="_Toc957769"/>
      <w:bookmarkStart w:id="2257" w:name="_Toc957913"/>
      <w:bookmarkStart w:id="2258" w:name="_Toc958057"/>
      <w:bookmarkStart w:id="2259" w:name="_Toc958201"/>
      <w:bookmarkStart w:id="2260" w:name="_Toc958344"/>
      <w:bookmarkStart w:id="2261" w:name="_Toc959068"/>
      <w:bookmarkStart w:id="2262" w:name="_Toc959211"/>
      <w:bookmarkStart w:id="2263" w:name="_Toc959354"/>
      <w:bookmarkStart w:id="2264" w:name="_Toc959498"/>
      <w:bookmarkStart w:id="2265" w:name="_Toc1122411"/>
      <w:bookmarkStart w:id="2266" w:name="_Toc1129749"/>
      <w:bookmarkStart w:id="2267" w:name="_Toc1566868"/>
      <w:bookmarkStart w:id="2268" w:name="_Toc1566947"/>
      <w:bookmarkStart w:id="2269" w:name="_Toc1567108"/>
      <w:bookmarkStart w:id="2270" w:name="_Toc1567248"/>
      <w:bookmarkStart w:id="2271" w:name="_Toc1640577"/>
      <w:bookmarkStart w:id="2272" w:name="_Toc1640670"/>
      <w:bookmarkStart w:id="2273" w:name="_Toc1640761"/>
      <w:bookmarkStart w:id="2274" w:name="_Toc1640829"/>
      <w:bookmarkStart w:id="2275" w:name="_Toc1640903"/>
      <w:bookmarkStart w:id="2276" w:name="_Toc1641051"/>
      <w:bookmarkStart w:id="2277" w:name="_Toc1641125"/>
      <w:bookmarkStart w:id="2278" w:name="_Toc1641199"/>
      <w:bookmarkStart w:id="2279" w:name="_Toc1641273"/>
      <w:bookmarkStart w:id="2280" w:name="_Toc1647349"/>
      <w:bookmarkStart w:id="2281" w:name="_Toc1647472"/>
      <w:bookmarkStart w:id="2282" w:name="_Toc1651884"/>
      <w:bookmarkStart w:id="2283" w:name="_Toc1651960"/>
      <w:bookmarkStart w:id="2284" w:name="_Toc1652023"/>
      <w:bookmarkStart w:id="2285" w:name="_Toc1652085"/>
      <w:bookmarkStart w:id="2286" w:name="_Toc1652353"/>
      <w:bookmarkStart w:id="2287" w:name="_Toc1652416"/>
      <w:bookmarkStart w:id="2288" w:name="_Toc2664277"/>
      <w:bookmarkStart w:id="2289" w:name="_Toc2667250"/>
      <w:bookmarkStart w:id="2290" w:name="_Toc2667313"/>
      <w:bookmarkStart w:id="2291" w:name="_Toc2667440"/>
      <w:bookmarkStart w:id="2292" w:name="_Toc2667502"/>
      <w:bookmarkStart w:id="2293" w:name="_Toc2667931"/>
      <w:bookmarkStart w:id="2294" w:name="_Toc2772605"/>
      <w:bookmarkStart w:id="2295" w:name="_Toc2772888"/>
      <w:bookmarkStart w:id="2296" w:name="_Toc2772951"/>
      <w:bookmarkStart w:id="2297" w:name="_Toc2773030"/>
      <w:bookmarkStart w:id="2298" w:name="_Toc2773091"/>
      <w:bookmarkStart w:id="2299" w:name="_Toc2773153"/>
      <w:bookmarkStart w:id="2300" w:name="_Toc2773216"/>
      <w:bookmarkStart w:id="2301" w:name="_Toc2773279"/>
      <w:bookmarkStart w:id="2302" w:name="_Toc2773342"/>
      <w:bookmarkStart w:id="2303" w:name="_Toc3960409"/>
      <w:bookmarkStart w:id="2304" w:name="_Toc3960487"/>
      <w:bookmarkStart w:id="2305" w:name="_Toc3971200"/>
      <w:bookmarkStart w:id="2306" w:name="_Toc3972434"/>
      <w:bookmarkStart w:id="2307" w:name="_Toc3972615"/>
      <w:bookmarkStart w:id="2308" w:name="_Toc3973324"/>
      <w:bookmarkStart w:id="2309" w:name="_Toc3973491"/>
      <w:bookmarkStart w:id="2310" w:name="_Toc3973708"/>
      <w:bookmarkStart w:id="2311" w:name="_Toc3973789"/>
      <w:bookmarkStart w:id="2312" w:name="_Toc3973871"/>
      <w:bookmarkStart w:id="2313" w:name="_Toc3977361"/>
      <w:bookmarkStart w:id="2314" w:name="_Toc3977473"/>
      <w:bookmarkStart w:id="2315" w:name="_Toc3977554"/>
      <w:bookmarkStart w:id="2316" w:name="_Toc7529550"/>
      <w:bookmarkStart w:id="2317" w:name="_Toc7529621"/>
      <w:bookmarkStart w:id="2318" w:name="_Toc7529729"/>
      <w:bookmarkStart w:id="2319" w:name="_Toc7529800"/>
      <w:bookmarkStart w:id="2320" w:name="_Toc7529871"/>
      <w:bookmarkStart w:id="2321" w:name="_Toc8132703"/>
      <w:bookmarkStart w:id="2322" w:name="_Toc8133270"/>
      <w:bookmarkStart w:id="2323" w:name="_Toc8283407"/>
      <w:bookmarkStart w:id="2324" w:name="_Toc8391263"/>
      <w:bookmarkStart w:id="2325" w:name="_Toc8391337"/>
      <w:bookmarkStart w:id="2326" w:name="_Toc8391893"/>
      <w:bookmarkStart w:id="2327" w:name="_Toc8809305"/>
      <w:bookmarkStart w:id="2328" w:name="_Toc9425562"/>
      <w:bookmarkStart w:id="2329" w:name="_Toc9425638"/>
      <w:bookmarkStart w:id="2330" w:name="_Toc9426185"/>
      <w:bookmarkStart w:id="2331" w:name="_Toc9426301"/>
      <w:bookmarkStart w:id="2332" w:name="_Toc9500643"/>
      <w:bookmarkStart w:id="2333" w:name="_Toc9500726"/>
      <w:bookmarkStart w:id="2334" w:name="_Toc9500809"/>
      <w:bookmarkStart w:id="2335" w:name="_Toc9500891"/>
      <w:bookmarkStart w:id="2336" w:name="_Toc9504209"/>
      <w:bookmarkStart w:id="2337" w:name="_Toc9590849"/>
      <w:bookmarkStart w:id="2338" w:name="_Toc9590923"/>
      <w:bookmarkStart w:id="2339" w:name="_Toc9944290"/>
      <w:bookmarkStart w:id="2340" w:name="_Toc10127723"/>
      <w:bookmarkStart w:id="2341" w:name="_Toc10541865"/>
      <w:bookmarkStart w:id="2342" w:name="_Toc13575205"/>
      <w:bookmarkStart w:id="2343" w:name="_Toc13673035"/>
      <w:bookmarkStart w:id="2344" w:name="_Toc13680210"/>
      <w:bookmarkStart w:id="2345" w:name="_Toc13680295"/>
      <w:bookmarkStart w:id="2346" w:name="_Toc13681188"/>
      <w:bookmarkStart w:id="2347" w:name="_Toc15405020"/>
      <w:bookmarkStart w:id="2348" w:name="_Toc15406186"/>
      <w:bookmarkStart w:id="2349" w:name="_Toc15407954"/>
      <w:bookmarkStart w:id="2350" w:name="_Toc15408013"/>
      <w:bookmarkStart w:id="2351" w:name="_Toc15410264"/>
      <w:bookmarkStart w:id="2352" w:name="_Toc15410596"/>
      <w:bookmarkStart w:id="2353" w:name="_Toc15459291"/>
      <w:bookmarkStart w:id="2354" w:name="_Toc15459350"/>
      <w:bookmarkStart w:id="2355" w:name="_Toc15459473"/>
      <w:bookmarkStart w:id="2356" w:name="_Toc15466788"/>
      <w:bookmarkStart w:id="2357" w:name="_Toc15467284"/>
      <w:bookmarkStart w:id="2358" w:name="_Toc95834648"/>
      <w:bookmarkStart w:id="2359" w:name="_Toc95834857"/>
      <w:bookmarkStart w:id="2360" w:name="_Toc95834933"/>
      <w:bookmarkStart w:id="2361" w:name="_Toc95905823"/>
      <w:bookmarkStart w:id="2362" w:name="_Toc95906166"/>
      <w:bookmarkStart w:id="2363" w:name="_Toc95906205"/>
      <w:bookmarkStart w:id="2364" w:name="_Toc144385598"/>
      <w:bookmarkStart w:id="2365" w:name="_Toc144388940"/>
      <w:bookmarkEnd w:id="2230"/>
      <w:bookmarkEnd w:id="2231"/>
      <w:bookmarkEnd w:id="2232"/>
      <w:bookmarkEnd w:id="2233"/>
      <w:bookmarkEnd w:id="2234"/>
      <w:bookmarkEnd w:id="2235"/>
      <w:bookmarkEnd w:id="2236"/>
      <w:bookmarkEnd w:id="2237"/>
      <w:bookmarkEnd w:id="2238"/>
      <w:bookmarkEnd w:id="2239"/>
      <w:bookmarkEnd w:id="2240"/>
      <w:bookmarkEnd w:id="2241"/>
      <w:bookmarkEnd w:id="2242"/>
      <w:bookmarkEnd w:id="2243"/>
      <w:bookmarkEnd w:id="2244"/>
      <w:bookmarkEnd w:id="2245"/>
      <w:bookmarkEnd w:id="2246"/>
      <w:bookmarkEnd w:id="2247"/>
      <w:bookmarkEnd w:id="2248"/>
      <w:bookmarkEnd w:id="2249"/>
      <w:bookmarkEnd w:id="2250"/>
      <w:bookmarkEnd w:id="2251"/>
      <w:bookmarkEnd w:id="2252"/>
      <w:bookmarkEnd w:id="2253"/>
      <w:bookmarkEnd w:id="2254"/>
      <w:bookmarkEnd w:id="2255"/>
      <w:bookmarkEnd w:id="2256"/>
      <w:bookmarkEnd w:id="2257"/>
      <w:bookmarkEnd w:id="2258"/>
      <w:bookmarkEnd w:id="2259"/>
      <w:bookmarkEnd w:id="2260"/>
      <w:bookmarkEnd w:id="2261"/>
      <w:bookmarkEnd w:id="2262"/>
      <w:bookmarkEnd w:id="2263"/>
      <w:bookmarkEnd w:id="2264"/>
      <w:bookmarkEnd w:id="2265"/>
      <w:bookmarkEnd w:id="2266"/>
      <w:bookmarkEnd w:id="2267"/>
      <w:bookmarkEnd w:id="2268"/>
      <w:bookmarkEnd w:id="2269"/>
      <w:bookmarkEnd w:id="2270"/>
      <w:bookmarkEnd w:id="2271"/>
      <w:bookmarkEnd w:id="2272"/>
      <w:bookmarkEnd w:id="2273"/>
      <w:bookmarkEnd w:id="2274"/>
      <w:bookmarkEnd w:id="2275"/>
      <w:bookmarkEnd w:id="2276"/>
      <w:bookmarkEnd w:id="2277"/>
      <w:bookmarkEnd w:id="2278"/>
      <w:bookmarkEnd w:id="2279"/>
      <w:bookmarkEnd w:id="2280"/>
      <w:bookmarkEnd w:id="2281"/>
      <w:bookmarkEnd w:id="2282"/>
      <w:bookmarkEnd w:id="2283"/>
      <w:bookmarkEnd w:id="2284"/>
      <w:bookmarkEnd w:id="2285"/>
      <w:bookmarkEnd w:id="2286"/>
      <w:bookmarkEnd w:id="2287"/>
      <w:bookmarkEnd w:id="2288"/>
      <w:bookmarkEnd w:id="2289"/>
      <w:bookmarkEnd w:id="2290"/>
      <w:bookmarkEnd w:id="2291"/>
      <w:bookmarkEnd w:id="2292"/>
      <w:bookmarkEnd w:id="2293"/>
      <w:bookmarkEnd w:id="2294"/>
      <w:bookmarkEnd w:id="2295"/>
      <w:bookmarkEnd w:id="2296"/>
      <w:bookmarkEnd w:id="2297"/>
      <w:bookmarkEnd w:id="2298"/>
      <w:bookmarkEnd w:id="2299"/>
      <w:bookmarkEnd w:id="2300"/>
      <w:bookmarkEnd w:id="2301"/>
      <w:bookmarkEnd w:id="2302"/>
      <w:bookmarkEnd w:id="2303"/>
      <w:bookmarkEnd w:id="2304"/>
      <w:bookmarkEnd w:id="2305"/>
      <w:bookmarkEnd w:id="2306"/>
      <w:bookmarkEnd w:id="2307"/>
      <w:bookmarkEnd w:id="2308"/>
      <w:bookmarkEnd w:id="2309"/>
      <w:bookmarkEnd w:id="2310"/>
      <w:bookmarkEnd w:id="2311"/>
      <w:bookmarkEnd w:id="2312"/>
      <w:bookmarkEnd w:id="2313"/>
      <w:bookmarkEnd w:id="2314"/>
      <w:bookmarkEnd w:id="2315"/>
      <w:bookmarkEnd w:id="2316"/>
      <w:bookmarkEnd w:id="2317"/>
      <w:bookmarkEnd w:id="2318"/>
      <w:bookmarkEnd w:id="2319"/>
      <w:bookmarkEnd w:id="2320"/>
      <w:bookmarkEnd w:id="2321"/>
      <w:bookmarkEnd w:id="2322"/>
      <w:bookmarkEnd w:id="2323"/>
      <w:bookmarkEnd w:id="2324"/>
      <w:bookmarkEnd w:id="2325"/>
      <w:bookmarkEnd w:id="2326"/>
      <w:bookmarkEnd w:id="2327"/>
      <w:bookmarkEnd w:id="2328"/>
      <w:bookmarkEnd w:id="2329"/>
      <w:bookmarkEnd w:id="2330"/>
      <w:bookmarkEnd w:id="2331"/>
      <w:bookmarkEnd w:id="2332"/>
      <w:bookmarkEnd w:id="2333"/>
      <w:bookmarkEnd w:id="2334"/>
      <w:bookmarkEnd w:id="2335"/>
      <w:bookmarkEnd w:id="2336"/>
      <w:bookmarkEnd w:id="2337"/>
      <w:bookmarkEnd w:id="2338"/>
      <w:bookmarkEnd w:id="2339"/>
      <w:bookmarkEnd w:id="2340"/>
      <w:bookmarkEnd w:id="2341"/>
      <w:bookmarkEnd w:id="2342"/>
      <w:bookmarkEnd w:id="2343"/>
      <w:bookmarkEnd w:id="2344"/>
      <w:bookmarkEnd w:id="2345"/>
      <w:bookmarkEnd w:id="2346"/>
      <w:bookmarkEnd w:id="2347"/>
      <w:bookmarkEnd w:id="2348"/>
      <w:bookmarkEnd w:id="2349"/>
      <w:bookmarkEnd w:id="2350"/>
      <w:bookmarkEnd w:id="2351"/>
      <w:bookmarkEnd w:id="2352"/>
      <w:bookmarkEnd w:id="2353"/>
      <w:bookmarkEnd w:id="2354"/>
      <w:bookmarkEnd w:id="2355"/>
      <w:bookmarkEnd w:id="2356"/>
      <w:bookmarkEnd w:id="2357"/>
      <w:bookmarkEnd w:id="2358"/>
      <w:bookmarkEnd w:id="2359"/>
      <w:bookmarkEnd w:id="2360"/>
      <w:bookmarkEnd w:id="2361"/>
      <w:bookmarkEnd w:id="2362"/>
      <w:bookmarkEnd w:id="2363"/>
      <w:bookmarkEnd w:id="2364"/>
      <w:bookmarkEnd w:id="2365"/>
    </w:p>
    <w:p w14:paraId="2105DDF9" w14:textId="77777777" w:rsidR="005F58EA" w:rsidRPr="00BC1AC2" w:rsidRDefault="005F58EA" w:rsidP="007436ED">
      <w:pPr>
        <w:numPr>
          <w:ilvl w:val="1"/>
          <w:numId w:val="1"/>
        </w:numPr>
        <w:spacing w:before="60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2366" w:name="_Toc867609"/>
      <w:bookmarkStart w:id="2367" w:name="_Toc867867"/>
      <w:bookmarkStart w:id="2368" w:name="_Toc868655"/>
      <w:bookmarkStart w:id="2369" w:name="_Toc870734"/>
      <w:bookmarkStart w:id="2370" w:name="_Toc871013"/>
      <w:bookmarkStart w:id="2371" w:name="_Toc871356"/>
      <w:bookmarkStart w:id="2372" w:name="_Toc871638"/>
      <w:bookmarkStart w:id="2373" w:name="_Toc871919"/>
      <w:bookmarkStart w:id="2374" w:name="_Toc872812"/>
      <w:bookmarkStart w:id="2375" w:name="_Toc873148"/>
      <w:bookmarkStart w:id="2376" w:name="_Toc873999"/>
      <w:bookmarkStart w:id="2377" w:name="_Toc874213"/>
      <w:bookmarkStart w:id="2378" w:name="_Toc874539"/>
      <w:bookmarkStart w:id="2379" w:name="_Toc874743"/>
      <w:bookmarkStart w:id="2380" w:name="_Toc875113"/>
      <w:bookmarkStart w:id="2381" w:name="_Toc945449"/>
      <w:bookmarkStart w:id="2382" w:name="_Toc945652"/>
      <w:bookmarkStart w:id="2383" w:name="_Toc945994"/>
      <w:bookmarkStart w:id="2384" w:name="_Toc946196"/>
      <w:bookmarkStart w:id="2385" w:name="_Toc946399"/>
      <w:bookmarkStart w:id="2386" w:name="_Toc946840"/>
      <w:bookmarkStart w:id="2387" w:name="_Toc947809"/>
      <w:bookmarkStart w:id="2388" w:name="_Toc948310"/>
      <w:bookmarkStart w:id="2389" w:name="_Toc948454"/>
      <w:bookmarkStart w:id="2390" w:name="_Toc953547"/>
      <w:bookmarkStart w:id="2391" w:name="_Toc957626"/>
      <w:bookmarkStart w:id="2392" w:name="_Toc957770"/>
      <w:bookmarkStart w:id="2393" w:name="_Toc957914"/>
      <w:bookmarkStart w:id="2394" w:name="_Toc958058"/>
      <w:bookmarkStart w:id="2395" w:name="_Toc958202"/>
      <w:bookmarkStart w:id="2396" w:name="_Toc958345"/>
      <w:bookmarkStart w:id="2397" w:name="_Toc959069"/>
      <w:bookmarkStart w:id="2398" w:name="_Toc959212"/>
      <w:bookmarkStart w:id="2399" w:name="_Toc959355"/>
      <w:bookmarkStart w:id="2400" w:name="_Toc959499"/>
      <w:bookmarkStart w:id="2401" w:name="_Toc1122412"/>
      <w:bookmarkStart w:id="2402" w:name="_Toc1129750"/>
      <w:bookmarkStart w:id="2403" w:name="_Toc1566869"/>
      <w:bookmarkStart w:id="2404" w:name="_Toc1566948"/>
      <w:bookmarkStart w:id="2405" w:name="_Toc1567109"/>
      <w:bookmarkStart w:id="2406" w:name="_Toc1567249"/>
      <w:bookmarkStart w:id="2407" w:name="_Toc1640578"/>
      <w:bookmarkStart w:id="2408" w:name="_Toc1640671"/>
      <w:bookmarkStart w:id="2409" w:name="_Toc1640762"/>
      <w:bookmarkStart w:id="2410" w:name="_Toc1640830"/>
      <w:bookmarkStart w:id="2411" w:name="_Toc1640904"/>
      <w:bookmarkStart w:id="2412" w:name="_Toc1641052"/>
      <w:bookmarkStart w:id="2413" w:name="_Toc1641126"/>
      <w:bookmarkStart w:id="2414" w:name="_Toc1641200"/>
      <w:bookmarkStart w:id="2415" w:name="_Toc1641274"/>
      <w:bookmarkStart w:id="2416" w:name="_Toc1647350"/>
      <w:bookmarkStart w:id="2417" w:name="_Toc1647473"/>
      <w:bookmarkStart w:id="2418" w:name="_Toc1651885"/>
      <w:bookmarkStart w:id="2419" w:name="_Toc1651961"/>
      <w:bookmarkStart w:id="2420" w:name="_Toc1652024"/>
      <w:bookmarkStart w:id="2421" w:name="_Toc1652086"/>
      <w:bookmarkStart w:id="2422" w:name="_Toc1652354"/>
      <w:bookmarkStart w:id="2423" w:name="_Toc1652417"/>
      <w:bookmarkStart w:id="2424" w:name="_Toc2664278"/>
      <w:bookmarkStart w:id="2425" w:name="_Toc2667251"/>
      <w:bookmarkStart w:id="2426" w:name="_Toc2667314"/>
      <w:bookmarkStart w:id="2427" w:name="_Toc2667441"/>
      <w:bookmarkStart w:id="2428" w:name="_Toc2667503"/>
      <w:bookmarkStart w:id="2429" w:name="_Toc2667932"/>
      <w:bookmarkStart w:id="2430" w:name="_Toc2772606"/>
      <w:bookmarkStart w:id="2431" w:name="_Toc2772889"/>
      <w:bookmarkStart w:id="2432" w:name="_Toc2772952"/>
      <w:bookmarkStart w:id="2433" w:name="_Toc2773031"/>
      <w:bookmarkStart w:id="2434" w:name="_Toc2773092"/>
      <w:bookmarkStart w:id="2435" w:name="_Toc2773154"/>
      <w:bookmarkStart w:id="2436" w:name="_Toc2773217"/>
      <w:bookmarkStart w:id="2437" w:name="_Toc2773280"/>
      <w:bookmarkStart w:id="2438" w:name="_Toc2773343"/>
      <w:bookmarkStart w:id="2439" w:name="_Toc3960410"/>
      <w:bookmarkStart w:id="2440" w:name="_Toc3960488"/>
      <w:bookmarkStart w:id="2441" w:name="_Toc3971201"/>
      <w:bookmarkStart w:id="2442" w:name="_Toc3972435"/>
      <w:bookmarkStart w:id="2443" w:name="_Toc3972616"/>
      <w:bookmarkStart w:id="2444" w:name="_Toc3973325"/>
      <w:bookmarkStart w:id="2445" w:name="_Toc3973492"/>
      <w:bookmarkStart w:id="2446" w:name="_Toc3973709"/>
      <w:bookmarkStart w:id="2447" w:name="_Toc3973790"/>
      <w:bookmarkStart w:id="2448" w:name="_Toc3973872"/>
      <w:bookmarkStart w:id="2449" w:name="_Toc3977362"/>
      <w:bookmarkStart w:id="2450" w:name="_Toc3977474"/>
      <w:bookmarkStart w:id="2451" w:name="_Toc3977555"/>
      <w:bookmarkStart w:id="2452" w:name="_Toc7529551"/>
      <w:bookmarkStart w:id="2453" w:name="_Toc7529622"/>
      <w:bookmarkStart w:id="2454" w:name="_Toc7529730"/>
      <w:bookmarkStart w:id="2455" w:name="_Toc7529801"/>
      <w:bookmarkStart w:id="2456" w:name="_Toc7529872"/>
      <w:bookmarkStart w:id="2457" w:name="_Toc8132704"/>
      <w:bookmarkStart w:id="2458" w:name="_Toc8133271"/>
      <w:bookmarkStart w:id="2459" w:name="_Toc8283408"/>
      <w:bookmarkStart w:id="2460" w:name="_Toc8391264"/>
      <w:bookmarkStart w:id="2461" w:name="_Toc8391338"/>
      <w:bookmarkStart w:id="2462" w:name="_Toc8391894"/>
      <w:bookmarkStart w:id="2463" w:name="_Toc8809306"/>
      <w:bookmarkStart w:id="2464" w:name="_Toc9425563"/>
      <w:bookmarkStart w:id="2465" w:name="_Toc9425639"/>
      <w:bookmarkStart w:id="2466" w:name="_Toc9426186"/>
      <w:bookmarkStart w:id="2467" w:name="_Toc9426302"/>
      <w:bookmarkStart w:id="2468" w:name="_Toc9500644"/>
      <w:bookmarkStart w:id="2469" w:name="_Toc9500727"/>
      <w:bookmarkStart w:id="2470" w:name="_Toc9500810"/>
      <w:bookmarkStart w:id="2471" w:name="_Toc9500892"/>
      <w:bookmarkStart w:id="2472" w:name="_Toc9504210"/>
      <w:bookmarkStart w:id="2473" w:name="_Toc9590850"/>
      <w:bookmarkStart w:id="2474" w:name="_Toc9590924"/>
      <w:bookmarkStart w:id="2475" w:name="_Toc9944291"/>
      <w:bookmarkStart w:id="2476" w:name="_Toc10127724"/>
      <w:bookmarkStart w:id="2477" w:name="_Toc10541866"/>
      <w:bookmarkStart w:id="2478" w:name="_Toc13575206"/>
      <w:bookmarkStart w:id="2479" w:name="_Toc13673036"/>
      <w:bookmarkStart w:id="2480" w:name="_Toc13680211"/>
      <w:bookmarkStart w:id="2481" w:name="_Toc13680296"/>
      <w:bookmarkStart w:id="2482" w:name="_Toc13681189"/>
      <w:bookmarkStart w:id="2483" w:name="_Toc15405021"/>
      <w:bookmarkStart w:id="2484" w:name="_Toc15406187"/>
      <w:bookmarkStart w:id="2485" w:name="_Toc15407955"/>
      <w:bookmarkStart w:id="2486" w:name="_Toc15408014"/>
      <w:bookmarkStart w:id="2487" w:name="_Toc15410265"/>
      <w:bookmarkStart w:id="2488" w:name="_Toc15410597"/>
      <w:bookmarkStart w:id="2489" w:name="_Toc15459292"/>
      <w:bookmarkStart w:id="2490" w:name="_Toc15459351"/>
      <w:bookmarkStart w:id="2491" w:name="_Toc15459474"/>
      <w:bookmarkStart w:id="2492" w:name="_Toc15466789"/>
      <w:bookmarkStart w:id="2493" w:name="_Toc15467285"/>
      <w:bookmarkStart w:id="2494" w:name="_Toc95834649"/>
      <w:bookmarkStart w:id="2495" w:name="_Toc95834858"/>
      <w:bookmarkStart w:id="2496" w:name="_Toc95834934"/>
      <w:bookmarkStart w:id="2497" w:name="_Toc95905824"/>
      <w:bookmarkStart w:id="2498" w:name="_Toc95906167"/>
      <w:bookmarkStart w:id="2499" w:name="_Toc95906206"/>
      <w:bookmarkStart w:id="2500" w:name="_Toc144385599"/>
      <w:bookmarkStart w:id="2501" w:name="_Toc144388941"/>
      <w:bookmarkEnd w:id="2366"/>
      <w:bookmarkEnd w:id="2367"/>
      <w:bookmarkEnd w:id="2368"/>
      <w:bookmarkEnd w:id="2369"/>
      <w:bookmarkEnd w:id="2370"/>
      <w:bookmarkEnd w:id="2371"/>
      <w:bookmarkEnd w:id="2372"/>
      <w:bookmarkEnd w:id="2373"/>
      <w:bookmarkEnd w:id="2374"/>
      <w:bookmarkEnd w:id="2375"/>
      <w:bookmarkEnd w:id="2376"/>
      <w:bookmarkEnd w:id="2377"/>
      <w:bookmarkEnd w:id="2378"/>
      <w:bookmarkEnd w:id="2379"/>
      <w:bookmarkEnd w:id="2380"/>
      <w:bookmarkEnd w:id="2381"/>
      <w:bookmarkEnd w:id="2382"/>
      <w:bookmarkEnd w:id="2383"/>
      <w:bookmarkEnd w:id="2384"/>
      <w:bookmarkEnd w:id="2385"/>
      <w:bookmarkEnd w:id="2386"/>
      <w:bookmarkEnd w:id="2387"/>
      <w:bookmarkEnd w:id="2388"/>
      <w:bookmarkEnd w:id="2389"/>
      <w:bookmarkEnd w:id="2390"/>
      <w:bookmarkEnd w:id="2391"/>
      <w:bookmarkEnd w:id="2392"/>
      <w:bookmarkEnd w:id="2393"/>
      <w:bookmarkEnd w:id="2394"/>
      <w:bookmarkEnd w:id="2395"/>
      <w:bookmarkEnd w:id="2396"/>
      <w:bookmarkEnd w:id="2397"/>
      <w:bookmarkEnd w:id="2398"/>
      <w:bookmarkEnd w:id="2399"/>
      <w:bookmarkEnd w:id="2400"/>
      <w:bookmarkEnd w:id="2401"/>
      <w:bookmarkEnd w:id="2402"/>
      <w:bookmarkEnd w:id="2403"/>
      <w:bookmarkEnd w:id="2404"/>
      <w:bookmarkEnd w:id="2405"/>
      <w:bookmarkEnd w:id="2406"/>
      <w:bookmarkEnd w:id="2407"/>
      <w:bookmarkEnd w:id="2408"/>
      <w:bookmarkEnd w:id="2409"/>
      <w:bookmarkEnd w:id="2410"/>
      <w:bookmarkEnd w:id="2411"/>
      <w:bookmarkEnd w:id="2412"/>
      <w:bookmarkEnd w:id="2413"/>
      <w:bookmarkEnd w:id="2414"/>
      <w:bookmarkEnd w:id="2415"/>
      <w:bookmarkEnd w:id="2416"/>
      <w:bookmarkEnd w:id="2417"/>
      <w:bookmarkEnd w:id="2418"/>
      <w:bookmarkEnd w:id="2419"/>
      <w:bookmarkEnd w:id="2420"/>
      <w:bookmarkEnd w:id="2421"/>
      <w:bookmarkEnd w:id="2422"/>
      <w:bookmarkEnd w:id="2423"/>
      <w:bookmarkEnd w:id="2424"/>
      <w:bookmarkEnd w:id="2425"/>
      <w:bookmarkEnd w:id="2426"/>
      <w:bookmarkEnd w:id="2427"/>
      <w:bookmarkEnd w:id="2428"/>
      <w:bookmarkEnd w:id="2429"/>
      <w:bookmarkEnd w:id="2430"/>
      <w:bookmarkEnd w:id="2431"/>
      <w:bookmarkEnd w:id="2432"/>
      <w:bookmarkEnd w:id="2433"/>
      <w:bookmarkEnd w:id="2434"/>
      <w:bookmarkEnd w:id="2435"/>
      <w:bookmarkEnd w:id="2436"/>
      <w:bookmarkEnd w:id="2437"/>
      <w:bookmarkEnd w:id="2438"/>
      <w:bookmarkEnd w:id="2439"/>
      <w:bookmarkEnd w:id="2440"/>
      <w:bookmarkEnd w:id="2441"/>
      <w:bookmarkEnd w:id="2442"/>
      <w:bookmarkEnd w:id="2443"/>
      <w:bookmarkEnd w:id="2444"/>
      <w:bookmarkEnd w:id="2445"/>
      <w:bookmarkEnd w:id="2446"/>
      <w:bookmarkEnd w:id="2447"/>
      <w:bookmarkEnd w:id="2448"/>
      <w:bookmarkEnd w:id="2449"/>
      <w:bookmarkEnd w:id="2450"/>
      <w:bookmarkEnd w:id="2451"/>
      <w:bookmarkEnd w:id="2452"/>
      <w:bookmarkEnd w:id="2453"/>
      <w:bookmarkEnd w:id="2454"/>
      <w:bookmarkEnd w:id="2455"/>
      <w:bookmarkEnd w:id="2456"/>
      <w:bookmarkEnd w:id="2457"/>
      <w:bookmarkEnd w:id="2458"/>
      <w:bookmarkEnd w:id="2459"/>
      <w:bookmarkEnd w:id="2460"/>
      <w:bookmarkEnd w:id="2461"/>
      <w:bookmarkEnd w:id="2462"/>
      <w:bookmarkEnd w:id="2463"/>
      <w:bookmarkEnd w:id="2464"/>
      <w:bookmarkEnd w:id="2465"/>
      <w:bookmarkEnd w:id="2466"/>
      <w:bookmarkEnd w:id="2467"/>
      <w:bookmarkEnd w:id="2468"/>
      <w:bookmarkEnd w:id="2469"/>
      <w:bookmarkEnd w:id="2470"/>
      <w:bookmarkEnd w:id="2471"/>
      <w:bookmarkEnd w:id="2472"/>
      <w:bookmarkEnd w:id="2473"/>
      <w:bookmarkEnd w:id="2474"/>
      <w:bookmarkEnd w:id="2475"/>
      <w:bookmarkEnd w:id="2476"/>
      <w:bookmarkEnd w:id="2477"/>
      <w:bookmarkEnd w:id="2478"/>
      <w:bookmarkEnd w:id="2479"/>
      <w:bookmarkEnd w:id="2480"/>
      <w:bookmarkEnd w:id="2481"/>
      <w:bookmarkEnd w:id="2482"/>
      <w:bookmarkEnd w:id="2483"/>
      <w:bookmarkEnd w:id="2484"/>
      <w:bookmarkEnd w:id="2485"/>
      <w:bookmarkEnd w:id="2486"/>
      <w:bookmarkEnd w:id="2487"/>
      <w:bookmarkEnd w:id="2488"/>
      <w:bookmarkEnd w:id="2489"/>
      <w:bookmarkEnd w:id="2490"/>
      <w:bookmarkEnd w:id="2491"/>
      <w:bookmarkEnd w:id="2492"/>
      <w:bookmarkEnd w:id="2493"/>
      <w:bookmarkEnd w:id="2494"/>
      <w:bookmarkEnd w:id="2495"/>
      <w:bookmarkEnd w:id="2496"/>
      <w:bookmarkEnd w:id="2497"/>
      <w:bookmarkEnd w:id="2498"/>
      <w:bookmarkEnd w:id="2499"/>
      <w:bookmarkEnd w:id="2500"/>
      <w:bookmarkEnd w:id="2501"/>
    </w:p>
    <w:p w14:paraId="79216428" w14:textId="77777777" w:rsidR="005F58EA" w:rsidRPr="00BC1AC2" w:rsidRDefault="005F58EA" w:rsidP="007436ED">
      <w:pPr>
        <w:numPr>
          <w:ilvl w:val="1"/>
          <w:numId w:val="1"/>
        </w:numPr>
        <w:spacing w:before="60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2502" w:name="_Toc867610"/>
      <w:bookmarkStart w:id="2503" w:name="_Toc867868"/>
      <w:bookmarkStart w:id="2504" w:name="_Toc868656"/>
      <w:bookmarkStart w:id="2505" w:name="_Toc870735"/>
      <w:bookmarkStart w:id="2506" w:name="_Toc871014"/>
      <w:bookmarkStart w:id="2507" w:name="_Toc871357"/>
      <w:bookmarkStart w:id="2508" w:name="_Toc871639"/>
      <w:bookmarkStart w:id="2509" w:name="_Toc871920"/>
      <w:bookmarkStart w:id="2510" w:name="_Toc872813"/>
      <w:bookmarkStart w:id="2511" w:name="_Toc873149"/>
      <w:bookmarkStart w:id="2512" w:name="_Toc874000"/>
      <w:bookmarkStart w:id="2513" w:name="_Toc874214"/>
      <w:bookmarkStart w:id="2514" w:name="_Toc874540"/>
      <w:bookmarkStart w:id="2515" w:name="_Toc874744"/>
      <w:bookmarkStart w:id="2516" w:name="_Toc875114"/>
      <w:bookmarkStart w:id="2517" w:name="_Toc945450"/>
      <w:bookmarkStart w:id="2518" w:name="_Toc945653"/>
      <w:bookmarkStart w:id="2519" w:name="_Toc945995"/>
      <w:bookmarkStart w:id="2520" w:name="_Toc946197"/>
      <w:bookmarkStart w:id="2521" w:name="_Toc946400"/>
      <w:bookmarkStart w:id="2522" w:name="_Toc946841"/>
      <w:bookmarkStart w:id="2523" w:name="_Toc947810"/>
      <w:bookmarkStart w:id="2524" w:name="_Toc948311"/>
      <w:bookmarkStart w:id="2525" w:name="_Toc948455"/>
      <w:bookmarkStart w:id="2526" w:name="_Toc953548"/>
      <w:bookmarkStart w:id="2527" w:name="_Toc957627"/>
      <w:bookmarkStart w:id="2528" w:name="_Toc957771"/>
      <w:bookmarkStart w:id="2529" w:name="_Toc957915"/>
      <w:bookmarkStart w:id="2530" w:name="_Toc958059"/>
      <w:bookmarkStart w:id="2531" w:name="_Toc958203"/>
      <w:bookmarkStart w:id="2532" w:name="_Toc958346"/>
      <w:bookmarkStart w:id="2533" w:name="_Toc959070"/>
      <w:bookmarkStart w:id="2534" w:name="_Toc959213"/>
      <w:bookmarkStart w:id="2535" w:name="_Toc959356"/>
      <w:bookmarkStart w:id="2536" w:name="_Toc959500"/>
      <w:bookmarkStart w:id="2537" w:name="_Toc1122413"/>
      <w:bookmarkStart w:id="2538" w:name="_Toc1129751"/>
      <w:bookmarkStart w:id="2539" w:name="_Toc1566870"/>
      <w:bookmarkStart w:id="2540" w:name="_Toc1566949"/>
      <w:bookmarkStart w:id="2541" w:name="_Toc1567110"/>
      <w:bookmarkStart w:id="2542" w:name="_Toc1567250"/>
      <w:bookmarkStart w:id="2543" w:name="_Toc1640579"/>
      <w:bookmarkStart w:id="2544" w:name="_Toc1640672"/>
      <w:bookmarkStart w:id="2545" w:name="_Toc1640763"/>
      <w:bookmarkStart w:id="2546" w:name="_Toc1640831"/>
      <w:bookmarkStart w:id="2547" w:name="_Toc1640905"/>
      <w:bookmarkStart w:id="2548" w:name="_Toc1641053"/>
      <w:bookmarkStart w:id="2549" w:name="_Toc1641127"/>
      <w:bookmarkStart w:id="2550" w:name="_Toc1641201"/>
      <w:bookmarkStart w:id="2551" w:name="_Toc1641275"/>
      <w:bookmarkStart w:id="2552" w:name="_Toc1647351"/>
      <w:bookmarkStart w:id="2553" w:name="_Toc1647474"/>
      <w:bookmarkStart w:id="2554" w:name="_Toc1651886"/>
      <w:bookmarkStart w:id="2555" w:name="_Toc1651962"/>
      <w:bookmarkStart w:id="2556" w:name="_Toc1652025"/>
      <w:bookmarkStart w:id="2557" w:name="_Toc1652087"/>
      <w:bookmarkStart w:id="2558" w:name="_Toc1652355"/>
      <w:bookmarkStart w:id="2559" w:name="_Toc1652418"/>
      <w:bookmarkStart w:id="2560" w:name="_Toc2664279"/>
      <w:bookmarkStart w:id="2561" w:name="_Toc2667252"/>
      <w:bookmarkStart w:id="2562" w:name="_Toc2667315"/>
      <w:bookmarkStart w:id="2563" w:name="_Toc2667442"/>
      <w:bookmarkStart w:id="2564" w:name="_Toc2667504"/>
      <w:bookmarkStart w:id="2565" w:name="_Toc2667933"/>
      <w:bookmarkStart w:id="2566" w:name="_Toc2772607"/>
      <w:bookmarkStart w:id="2567" w:name="_Toc2772890"/>
      <w:bookmarkStart w:id="2568" w:name="_Toc2772953"/>
      <w:bookmarkStart w:id="2569" w:name="_Toc2773032"/>
      <w:bookmarkStart w:id="2570" w:name="_Toc2773093"/>
      <w:bookmarkStart w:id="2571" w:name="_Toc2773155"/>
      <w:bookmarkStart w:id="2572" w:name="_Toc2773218"/>
      <w:bookmarkStart w:id="2573" w:name="_Toc2773281"/>
      <w:bookmarkStart w:id="2574" w:name="_Toc2773344"/>
      <w:bookmarkStart w:id="2575" w:name="_Toc3960411"/>
      <w:bookmarkStart w:id="2576" w:name="_Toc3960489"/>
      <w:bookmarkStart w:id="2577" w:name="_Toc3971202"/>
      <w:bookmarkStart w:id="2578" w:name="_Toc3972436"/>
      <w:bookmarkStart w:id="2579" w:name="_Toc3972617"/>
      <w:bookmarkStart w:id="2580" w:name="_Toc3973326"/>
      <w:bookmarkStart w:id="2581" w:name="_Toc3973493"/>
      <w:bookmarkStart w:id="2582" w:name="_Toc3973710"/>
      <w:bookmarkStart w:id="2583" w:name="_Toc3973791"/>
      <w:bookmarkStart w:id="2584" w:name="_Toc3973873"/>
      <w:bookmarkStart w:id="2585" w:name="_Toc3977363"/>
      <w:bookmarkStart w:id="2586" w:name="_Toc3977475"/>
      <w:bookmarkStart w:id="2587" w:name="_Toc3977556"/>
      <w:bookmarkStart w:id="2588" w:name="_Toc7529552"/>
      <w:bookmarkStart w:id="2589" w:name="_Toc7529623"/>
      <w:bookmarkStart w:id="2590" w:name="_Toc7529731"/>
      <w:bookmarkStart w:id="2591" w:name="_Toc7529802"/>
      <w:bookmarkStart w:id="2592" w:name="_Toc7529873"/>
      <w:bookmarkStart w:id="2593" w:name="_Toc8132705"/>
      <w:bookmarkStart w:id="2594" w:name="_Toc8133272"/>
      <w:bookmarkStart w:id="2595" w:name="_Toc8283409"/>
      <w:bookmarkStart w:id="2596" w:name="_Toc8391265"/>
      <w:bookmarkStart w:id="2597" w:name="_Toc8391339"/>
      <w:bookmarkStart w:id="2598" w:name="_Toc8391895"/>
      <w:bookmarkStart w:id="2599" w:name="_Toc8809307"/>
      <w:bookmarkStart w:id="2600" w:name="_Toc9425564"/>
      <w:bookmarkStart w:id="2601" w:name="_Toc9425640"/>
      <w:bookmarkStart w:id="2602" w:name="_Toc9426187"/>
      <w:bookmarkStart w:id="2603" w:name="_Toc9426303"/>
      <w:bookmarkStart w:id="2604" w:name="_Toc9500645"/>
      <w:bookmarkStart w:id="2605" w:name="_Toc9500728"/>
      <w:bookmarkStart w:id="2606" w:name="_Toc9500811"/>
      <w:bookmarkStart w:id="2607" w:name="_Toc9500893"/>
      <w:bookmarkStart w:id="2608" w:name="_Toc9504211"/>
      <w:bookmarkStart w:id="2609" w:name="_Toc9590851"/>
      <w:bookmarkStart w:id="2610" w:name="_Toc9590925"/>
      <w:bookmarkStart w:id="2611" w:name="_Toc9944292"/>
      <w:bookmarkStart w:id="2612" w:name="_Toc10127725"/>
      <w:bookmarkStart w:id="2613" w:name="_Toc10541867"/>
      <w:bookmarkStart w:id="2614" w:name="_Toc13575207"/>
      <w:bookmarkStart w:id="2615" w:name="_Toc13673037"/>
      <w:bookmarkStart w:id="2616" w:name="_Toc13680212"/>
      <w:bookmarkStart w:id="2617" w:name="_Toc13680297"/>
      <w:bookmarkStart w:id="2618" w:name="_Toc13681190"/>
      <w:bookmarkStart w:id="2619" w:name="_Toc15405022"/>
      <w:bookmarkStart w:id="2620" w:name="_Toc15406188"/>
      <w:bookmarkStart w:id="2621" w:name="_Toc15407956"/>
      <w:bookmarkStart w:id="2622" w:name="_Toc15408015"/>
      <w:bookmarkStart w:id="2623" w:name="_Toc15410266"/>
      <w:bookmarkStart w:id="2624" w:name="_Toc15410598"/>
      <w:bookmarkStart w:id="2625" w:name="_Toc15459293"/>
      <w:bookmarkStart w:id="2626" w:name="_Toc15459352"/>
      <w:bookmarkStart w:id="2627" w:name="_Toc15459475"/>
      <w:bookmarkStart w:id="2628" w:name="_Toc15466790"/>
      <w:bookmarkStart w:id="2629" w:name="_Toc15467286"/>
      <w:bookmarkStart w:id="2630" w:name="_Toc95834650"/>
      <w:bookmarkStart w:id="2631" w:name="_Toc95834859"/>
      <w:bookmarkStart w:id="2632" w:name="_Toc95834935"/>
      <w:bookmarkStart w:id="2633" w:name="_Toc95905825"/>
      <w:bookmarkStart w:id="2634" w:name="_Toc95906168"/>
      <w:bookmarkStart w:id="2635" w:name="_Toc95906207"/>
      <w:bookmarkStart w:id="2636" w:name="_Toc144385600"/>
      <w:bookmarkStart w:id="2637" w:name="_Toc144388942"/>
      <w:bookmarkEnd w:id="2502"/>
      <w:bookmarkEnd w:id="2503"/>
      <w:bookmarkEnd w:id="2504"/>
      <w:bookmarkEnd w:id="2505"/>
      <w:bookmarkEnd w:id="2506"/>
      <w:bookmarkEnd w:id="2507"/>
      <w:bookmarkEnd w:id="2508"/>
      <w:bookmarkEnd w:id="2509"/>
      <w:bookmarkEnd w:id="2510"/>
      <w:bookmarkEnd w:id="2511"/>
      <w:bookmarkEnd w:id="2512"/>
      <w:bookmarkEnd w:id="2513"/>
      <w:bookmarkEnd w:id="2514"/>
      <w:bookmarkEnd w:id="2515"/>
      <w:bookmarkEnd w:id="2516"/>
      <w:bookmarkEnd w:id="2517"/>
      <w:bookmarkEnd w:id="2518"/>
      <w:bookmarkEnd w:id="2519"/>
      <w:bookmarkEnd w:id="2520"/>
      <w:bookmarkEnd w:id="2521"/>
      <w:bookmarkEnd w:id="2522"/>
      <w:bookmarkEnd w:id="2523"/>
      <w:bookmarkEnd w:id="2524"/>
      <w:bookmarkEnd w:id="2525"/>
      <w:bookmarkEnd w:id="2526"/>
      <w:bookmarkEnd w:id="2527"/>
      <w:bookmarkEnd w:id="2528"/>
      <w:bookmarkEnd w:id="2529"/>
      <w:bookmarkEnd w:id="2530"/>
      <w:bookmarkEnd w:id="2531"/>
      <w:bookmarkEnd w:id="2532"/>
      <w:bookmarkEnd w:id="2533"/>
      <w:bookmarkEnd w:id="2534"/>
      <w:bookmarkEnd w:id="2535"/>
      <w:bookmarkEnd w:id="2536"/>
      <w:bookmarkEnd w:id="2537"/>
      <w:bookmarkEnd w:id="2538"/>
      <w:bookmarkEnd w:id="2539"/>
      <w:bookmarkEnd w:id="2540"/>
      <w:bookmarkEnd w:id="2541"/>
      <w:bookmarkEnd w:id="2542"/>
      <w:bookmarkEnd w:id="2543"/>
      <w:bookmarkEnd w:id="2544"/>
      <w:bookmarkEnd w:id="2545"/>
      <w:bookmarkEnd w:id="2546"/>
      <w:bookmarkEnd w:id="2547"/>
      <w:bookmarkEnd w:id="2548"/>
      <w:bookmarkEnd w:id="2549"/>
      <w:bookmarkEnd w:id="2550"/>
      <w:bookmarkEnd w:id="2551"/>
      <w:bookmarkEnd w:id="2552"/>
      <w:bookmarkEnd w:id="2553"/>
      <w:bookmarkEnd w:id="2554"/>
      <w:bookmarkEnd w:id="2555"/>
      <w:bookmarkEnd w:id="2556"/>
      <w:bookmarkEnd w:id="2557"/>
      <w:bookmarkEnd w:id="2558"/>
      <w:bookmarkEnd w:id="2559"/>
      <w:bookmarkEnd w:id="2560"/>
      <w:bookmarkEnd w:id="2561"/>
      <w:bookmarkEnd w:id="2562"/>
      <w:bookmarkEnd w:id="2563"/>
      <w:bookmarkEnd w:id="2564"/>
      <w:bookmarkEnd w:id="2565"/>
      <w:bookmarkEnd w:id="2566"/>
      <w:bookmarkEnd w:id="2567"/>
      <w:bookmarkEnd w:id="2568"/>
      <w:bookmarkEnd w:id="2569"/>
      <w:bookmarkEnd w:id="2570"/>
      <w:bookmarkEnd w:id="2571"/>
      <w:bookmarkEnd w:id="2572"/>
      <w:bookmarkEnd w:id="2573"/>
      <w:bookmarkEnd w:id="2574"/>
      <w:bookmarkEnd w:id="2575"/>
      <w:bookmarkEnd w:id="2576"/>
      <w:bookmarkEnd w:id="2577"/>
      <w:bookmarkEnd w:id="2578"/>
      <w:bookmarkEnd w:id="2579"/>
      <w:bookmarkEnd w:id="2580"/>
      <w:bookmarkEnd w:id="2581"/>
      <w:bookmarkEnd w:id="2582"/>
      <w:bookmarkEnd w:id="2583"/>
      <w:bookmarkEnd w:id="2584"/>
      <w:bookmarkEnd w:id="2585"/>
      <w:bookmarkEnd w:id="2586"/>
      <w:bookmarkEnd w:id="2587"/>
      <w:bookmarkEnd w:id="2588"/>
      <w:bookmarkEnd w:id="2589"/>
      <w:bookmarkEnd w:id="2590"/>
      <w:bookmarkEnd w:id="2591"/>
      <w:bookmarkEnd w:id="2592"/>
      <w:bookmarkEnd w:id="2593"/>
      <w:bookmarkEnd w:id="2594"/>
      <w:bookmarkEnd w:id="2595"/>
      <w:bookmarkEnd w:id="2596"/>
      <w:bookmarkEnd w:id="2597"/>
      <w:bookmarkEnd w:id="2598"/>
      <w:bookmarkEnd w:id="2599"/>
      <w:bookmarkEnd w:id="2600"/>
      <w:bookmarkEnd w:id="2601"/>
      <w:bookmarkEnd w:id="2602"/>
      <w:bookmarkEnd w:id="2603"/>
      <w:bookmarkEnd w:id="2604"/>
      <w:bookmarkEnd w:id="2605"/>
      <w:bookmarkEnd w:id="2606"/>
      <w:bookmarkEnd w:id="2607"/>
      <w:bookmarkEnd w:id="2608"/>
      <w:bookmarkEnd w:id="2609"/>
      <w:bookmarkEnd w:id="2610"/>
      <w:bookmarkEnd w:id="2611"/>
      <w:bookmarkEnd w:id="2612"/>
      <w:bookmarkEnd w:id="2613"/>
      <w:bookmarkEnd w:id="2614"/>
      <w:bookmarkEnd w:id="2615"/>
      <w:bookmarkEnd w:id="2616"/>
      <w:bookmarkEnd w:id="2617"/>
      <w:bookmarkEnd w:id="2618"/>
      <w:bookmarkEnd w:id="2619"/>
      <w:bookmarkEnd w:id="2620"/>
      <w:bookmarkEnd w:id="2621"/>
      <w:bookmarkEnd w:id="2622"/>
      <w:bookmarkEnd w:id="2623"/>
      <w:bookmarkEnd w:id="2624"/>
      <w:bookmarkEnd w:id="2625"/>
      <w:bookmarkEnd w:id="2626"/>
      <w:bookmarkEnd w:id="2627"/>
      <w:bookmarkEnd w:id="2628"/>
      <w:bookmarkEnd w:id="2629"/>
      <w:bookmarkEnd w:id="2630"/>
      <w:bookmarkEnd w:id="2631"/>
      <w:bookmarkEnd w:id="2632"/>
      <w:bookmarkEnd w:id="2633"/>
      <w:bookmarkEnd w:id="2634"/>
      <w:bookmarkEnd w:id="2635"/>
      <w:bookmarkEnd w:id="2636"/>
      <w:bookmarkEnd w:id="2637"/>
    </w:p>
    <w:p w14:paraId="110C5669" w14:textId="77777777" w:rsidR="005F58EA" w:rsidRPr="00BC1AC2" w:rsidRDefault="005F58EA" w:rsidP="007436ED">
      <w:pPr>
        <w:numPr>
          <w:ilvl w:val="1"/>
          <w:numId w:val="1"/>
        </w:numPr>
        <w:spacing w:before="60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2638" w:name="_Toc867611"/>
      <w:bookmarkStart w:id="2639" w:name="_Toc867869"/>
      <w:bookmarkStart w:id="2640" w:name="_Toc868657"/>
      <w:bookmarkStart w:id="2641" w:name="_Toc870736"/>
      <w:bookmarkStart w:id="2642" w:name="_Toc871015"/>
      <w:bookmarkStart w:id="2643" w:name="_Toc871358"/>
      <w:bookmarkStart w:id="2644" w:name="_Toc871640"/>
      <w:bookmarkStart w:id="2645" w:name="_Toc871921"/>
      <w:bookmarkStart w:id="2646" w:name="_Toc872814"/>
      <w:bookmarkStart w:id="2647" w:name="_Toc873150"/>
      <w:bookmarkStart w:id="2648" w:name="_Toc874001"/>
      <w:bookmarkStart w:id="2649" w:name="_Toc874215"/>
      <w:bookmarkStart w:id="2650" w:name="_Toc874541"/>
      <w:bookmarkStart w:id="2651" w:name="_Toc874745"/>
      <w:bookmarkStart w:id="2652" w:name="_Toc875115"/>
      <w:bookmarkStart w:id="2653" w:name="_Toc945451"/>
      <w:bookmarkStart w:id="2654" w:name="_Toc945654"/>
      <w:bookmarkStart w:id="2655" w:name="_Toc945996"/>
      <w:bookmarkStart w:id="2656" w:name="_Toc946198"/>
      <w:bookmarkStart w:id="2657" w:name="_Toc946401"/>
      <w:bookmarkStart w:id="2658" w:name="_Toc946842"/>
      <w:bookmarkStart w:id="2659" w:name="_Toc947811"/>
      <w:bookmarkStart w:id="2660" w:name="_Toc948312"/>
      <w:bookmarkStart w:id="2661" w:name="_Toc948456"/>
      <w:bookmarkStart w:id="2662" w:name="_Toc953549"/>
      <w:bookmarkStart w:id="2663" w:name="_Toc957628"/>
      <w:bookmarkStart w:id="2664" w:name="_Toc957772"/>
      <w:bookmarkStart w:id="2665" w:name="_Toc957916"/>
      <w:bookmarkStart w:id="2666" w:name="_Toc958060"/>
      <w:bookmarkStart w:id="2667" w:name="_Toc958204"/>
      <w:bookmarkStart w:id="2668" w:name="_Toc958347"/>
      <w:bookmarkStart w:id="2669" w:name="_Toc959071"/>
      <w:bookmarkStart w:id="2670" w:name="_Toc959214"/>
      <w:bookmarkStart w:id="2671" w:name="_Toc959357"/>
      <w:bookmarkStart w:id="2672" w:name="_Toc959501"/>
      <w:bookmarkStart w:id="2673" w:name="_Toc1122414"/>
      <w:bookmarkStart w:id="2674" w:name="_Toc1129752"/>
      <w:bookmarkStart w:id="2675" w:name="_Toc1566871"/>
      <w:bookmarkStart w:id="2676" w:name="_Toc1566950"/>
      <w:bookmarkStart w:id="2677" w:name="_Toc1567111"/>
      <w:bookmarkStart w:id="2678" w:name="_Toc1567251"/>
      <w:bookmarkStart w:id="2679" w:name="_Toc1640580"/>
      <w:bookmarkStart w:id="2680" w:name="_Toc1640673"/>
      <w:bookmarkStart w:id="2681" w:name="_Toc1640764"/>
      <w:bookmarkStart w:id="2682" w:name="_Toc1640832"/>
      <w:bookmarkStart w:id="2683" w:name="_Toc1640906"/>
      <w:bookmarkStart w:id="2684" w:name="_Toc1641054"/>
      <w:bookmarkStart w:id="2685" w:name="_Toc1641128"/>
      <w:bookmarkStart w:id="2686" w:name="_Toc1641202"/>
      <w:bookmarkStart w:id="2687" w:name="_Toc1641276"/>
      <w:bookmarkStart w:id="2688" w:name="_Toc1647352"/>
      <w:bookmarkStart w:id="2689" w:name="_Toc1647475"/>
      <w:bookmarkStart w:id="2690" w:name="_Toc1651887"/>
      <w:bookmarkStart w:id="2691" w:name="_Toc1651963"/>
      <w:bookmarkStart w:id="2692" w:name="_Toc1652026"/>
      <w:bookmarkStart w:id="2693" w:name="_Toc1652088"/>
      <w:bookmarkStart w:id="2694" w:name="_Toc1652356"/>
      <w:bookmarkStart w:id="2695" w:name="_Toc1652419"/>
      <w:bookmarkStart w:id="2696" w:name="_Toc2664280"/>
      <w:bookmarkStart w:id="2697" w:name="_Toc2667253"/>
      <w:bookmarkStart w:id="2698" w:name="_Toc2667316"/>
      <w:bookmarkStart w:id="2699" w:name="_Toc2667443"/>
      <w:bookmarkStart w:id="2700" w:name="_Toc2667505"/>
      <w:bookmarkStart w:id="2701" w:name="_Toc2667934"/>
      <w:bookmarkStart w:id="2702" w:name="_Toc2772608"/>
      <w:bookmarkStart w:id="2703" w:name="_Toc2772891"/>
      <w:bookmarkStart w:id="2704" w:name="_Toc2772954"/>
      <w:bookmarkStart w:id="2705" w:name="_Toc2773033"/>
      <w:bookmarkStart w:id="2706" w:name="_Toc2773094"/>
      <w:bookmarkStart w:id="2707" w:name="_Toc2773156"/>
      <w:bookmarkStart w:id="2708" w:name="_Toc2773219"/>
      <w:bookmarkStart w:id="2709" w:name="_Toc2773282"/>
      <w:bookmarkStart w:id="2710" w:name="_Toc2773345"/>
      <w:bookmarkStart w:id="2711" w:name="_Toc3960412"/>
      <w:bookmarkStart w:id="2712" w:name="_Toc3960490"/>
      <w:bookmarkStart w:id="2713" w:name="_Toc3971203"/>
      <w:bookmarkStart w:id="2714" w:name="_Toc3972437"/>
      <w:bookmarkStart w:id="2715" w:name="_Toc3972618"/>
      <w:bookmarkStart w:id="2716" w:name="_Toc3973327"/>
      <w:bookmarkStart w:id="2717" w:name="_Toc3973494"/>
      <w:bookmarkStart w:id="2718" w:name="_Toc3973711"/>
      <w:bookmarkStart w:id="2719" w:name="_Toc3973792"/>
      <w:bookmarkStart w:id="2720" w:name="_Toc3973874"/>
      <w:bookmarkStart w:id="2721" w:name="_Toc3977364"/>
      <w:bookmarkStart w:id="2722" w:name="_Toc3977476"/>
      <w:bookmarkStart w:id="2723" w:name="_Toc3977557"/>
      <w:bookmarkStart w:id="2724" w:name="_Toc7529553"/>
      <w:bookmarkStart w:id="2725" w:name="_Toc7529624"/>
      <w:bookmarkStart w:id="2726" w:name="_Toc7529732"/>
      <w:bookmarkStart w:id="2727" w:name="_Toc7529803"/>
      <w:bookmarkStart w:id="2728" w:name="_Toc7529874"/>
      <w:bookmarkStart w:id="2729" w:name="_Toc8132706"/>
      <w:bookmarkStart w:id="2730" w:name="_Toc8133273"/>
      <w:bookmarkStart w:id="2731" w:name="_Toc8283410"/>
      <w:bookmarkStart w:id="2732" w:name="_Toc8391266"/>
      <w:bookmarkStart w:id="2733" w:name="_Toc8391340"/>
      <w:bookmarkStart w:id="2734" w:name="_Toc8391896"/>
      <w:bookmarkStart w:id="2735" w:name="_Toc8809308"/>
      <w:bookmarkStart w:id="2736" w:name="_Toc9425565"/>
      <w:bookmarkStart w:id="2737" w:name="_Toc9425641"/>
      <w:bookmarkStart w:id="2738" w:name="_Toc9426188"/>
      <w:bookmarkStart w:id="2739" w:name="_Toc9426304"/>
      <w:bookmarkStart w:id="2740" w:name="_Toc9500646"/>
      <w:bookmarkStart w:id="2741" w:name="_Toc9500729"/>
      <w:bookmarkStart w:id="2742" w:name="_Toc9500812"/>
      <w:bookmarkStart w:id="2743" w:name="_Toc9500894"/>
      <w:bookmarkStart w:id="2744" w:name="_Toc9504212"/>
      <w:bookmarkStart w:id="2745" w:name="_Toc9590852"/>
      <w:bookmarkStart w:id="2746" w:name="_Toc9590926"/>
      <w:bookmarkStart w:id="2747" w:name="_Toc9944293"/>
      <w:bookmarkStart w:id="2748" w:name="_Toc10127726"/>
      <w:bookmarkStart w:id="2749" w:name="_Toc10541868"/>
      <w:bookmarkStart w:id="2750" w:name="_Toc13575208"/>
      <w:bookmarkStart w:id="2751" w:name="_Toc13673038"/>
      <w:bookmarkStart w:id="2752" w:name="_Toc13680213"/>
      <w:bookmarkStart w:id="2753" w:name="_Toc13680298"/>
      <w:bookmarkStart w:id="2754" w:name="_Toc13681191"/>
      <w:bookmarkStart w:id="2755" w:name="_Toc15405023"/>
      <w:bookmarkStart w:id="2756" w:name="_Toc15406189"/>
      <w:bookmarkStart w:id="2757" w:name="_Toc15407957"/>
      <w:bookmarkStart w:id="2758" w:name="_Toc15408016"/>
      <w:bookmarkStart w:id="2759" w:name="_Toc15410267"/>
      <w:bookmarkStart w:id="2760" w:name="_Toc15410599"/>
      <w:bookmarkStart w:id="2761" w:name="_Toc15459294"/>
      <w:bookmarkStart w:id="2762" w:name="_Toc15459353"/>
      <w:bookmarkStart w:id="2763" w:name="_Toc15459476"/>
      <w:bookmarkStart w:id="2764" w:name="_Toc15466791"/>
      <w:bookmarkStart w:id="2765" w:name="_Toc15467287"/>
      <w:bookmarkStart w:id="2766" w:name="_Toc95834651"/>
      <w:bookmarkStart w:id="2767" w:name="_Toc95834860"/>
      <w:bookmarkStart w:id="2768" w:name="_Toc95834936"/>
      <w:bookmarkStart w:id="2769" w:name="_Toc95905826"/>
      <w:bookmarkStart w:id="2770" w:name="_Toc95906169"/>
      <w:bookmarkStart w:id="2771" w:name="_Toc95906208"/>
      <w:bookmarkStart w:id="2772" w:name="_Toc144385601"/>
      <w:bookmarkStart w:id="2773" w:name="_Toc144388943"/>
      <w:bookmarkEnd w:id="2638"/>
      <w:bookmarkEnd w:id="2639"/>
      <w:bookmarkEnd w:id="2640"/>
      <w:bookmarkEnd w:id="2641"/>
      <w:bookmarkEnd w:id="2642"/>
      <w:bookmarkEnd w:id="2643"/>
      <w:bookmarkEnd w:id="2644"/>
      <w:bookmarkEnd w:id="2645"/>
      <w:bookmarkEnd w:id="2646"/>
      <w:bookmarkEnd w:id="2647"/>
      <w:bookmarkEnd w:id="2648"/>
      <w:bookmarkEnd w:id="2649"/>
      <w:bookmarkEnd w:id="2650"/>
      <w:bookmarkEnd w:id="2651"/>
      <w:bookmarkEnd w:id="2652"/>
      <w:bookmarkEnd w:id="2653"/>
      <w:bookmarkEnd w:id="2654"/>
      <w:bookmarkEnd w:id="2655"/>
      <w:bookmarkEnd w:id="2656"/>
      <w:bookmarkEnd w:id="2657"/>
      <w:bookmarkEnd w:id="2658"/>
      <w:bookmarkEnd w:id="2659"/>
      <w:bookmarkEnd w:id="2660"/>
      <w:bookmarkEnd w:id="2661"/>
      <w:bookmarkEnd w:id="2662"/>
      <w:bookmarkEnd w:id="2663"/>
      <w:bookmarkEnd w:id="2664"/>
      <w:bookmarkEnd w:id="2665"/>
      <w:bookmarkEnd w:id="2666"/>
      <w:bookmarkEnd w:id="2667"/>
      <w:bookmarkEnd w:id="2668"/>
      <w:bookmarkEnd w:id="2669"/>
      <w:bookmarkEnd w:id="2670"/>
      <w:bookmarkEnd w:id="2671"/>
      <w:bookmarkEnd w:id="2672"/>
      <w:bookmarkEnd w:id="2673"/>
      <w:bookmarkEnd w:id="2674"/>
      <w:bookmarkEnd w:id="2675"/>
      <w:bookmarkEnd w:id="2676"/>
      <w:bookmarkEnd w:id="2677"/>
      <w:bookmarkEnd w:id="2678"/>
      <w:bookmarkEnd w:id="2679"/>
      <w:bookmarkEnd w:id="2680"/>
      <w:bookmarkEnd w:id="2681"/>
      <w:bookmarkEnd w:id="2682"/>
      <w:bookmarkEnd w:id="2683"/>
      <w:bookmarkEnd w:id="2684"/>
      <w:bookmarkEnd w:id="2685"/>
      <w:bookmarkEnd w:id="2686"/>
      <w:bookmarkEnd w:id="2687"/>
      <w:bookmarkEnd w:id="2688"/>
      <w:bookmarkEnd w:id="2689"/>
      <w:bookmarkEnd w:id="2690"/>
      <w:bookmarkEnd w:id="2691"/>
      <w:bookmarkEnd w:id="2692"/>
      <w:bookmarkEnd w:id="2693"/>
      <w:bookmarkEnd w:id="2694"/>
      <w:bookmarkEnd w:id="2695"/>
      <w:bookmarkEnd w:id="2696"/>
      <w:bookmarkEnd w:id="2697"/>
      <w:bookmarkEnd w:id="2698"/>
      <w:bookmarkEnd w:id="2699"/>
      <w:bookmarkEnd w:id="2700"/>
      <w:bookmarkEnd w:id="2701"/>
      <w:bookmarkEnd w:id="2702"/>
      <w:bookmarkEnd w:id="2703"/>
      <w:bookmarkEnd w:id="2704"/>
      <w:bookmarkEnd w:id="2705"/>
      <w:bookmarkEnd w:id="2706"/>
      <w:bookmarkEnd w:id="2707"/>
      <w:bookmarkEnd w:id="2708"/>
      <w:bookmarkEnd w:id="2709"/>
      <w:bookmarkEnd w:id="2710"/>
      <w:bookmarkEnd w:id="2711"/>
      <w:bookmarkEnd w:id="2712"/>
      <w:bookmarkEnd w:id="2713"/>
      <w:bookmarkEnd w:id="2714"/>
      <w:bookmarkEnd w:id="2715"/>
      <w:bookmarkEnd w:id="2716"/>
      <w:bookmarkEnd w:id="2717"/>
      <w:bookmarkEnd w:id="2718"/>
      <w:bookmarkEnd w:id="2719"/>
      <w:bookmarkEnd w:id="2720"/>
      <w:bookmarkEnd w:id="2721"/>
      <w:bookmarkEnd w:id="2722"/>
      <w:bookmarkEnd w:id="2723"/>
      <w:bookmarkEnd w:id="2724"/>
      <w:bookmarkEnd w:id="2725"/>
      <w:bookmarkEnd w:id="2726"/>
      <w:bookmarkEnd w:id="2727"/>
      <w:bookmarkEnd w:id="2728"/>
      <w:bookmarkEnd w:id="2729"/>
      <w:bookmarkEnd w:id="2730"/>
      <w:bookmarkEnd w:id="2731"/>
      <w:bookmarkEnd w:id="2732"/>
      <w:bookmarkEnd w:id="2733"/>
      <w:bookmarkEnd w:id="2734"/>
      <w:bookmarkEnd w:id="2735"/>
      <w:bookmarkEnd w:id="2736"/>
      <w:bookmarkEnd w:id="2737"/>
      <w:bookmarkEnd w:id="2738"/>
      <w:bookmarkEnd w:id="2739"/>
      <w:bookmarkEnd w:id="2740"/>
      <w:bookmarkEnd w:id="2741"/>
      <w:bookmarkEnd w:id="2742"/>
      <w:bookmarkEnd w:id="2743"/>
      <w:bookmarkEnd w:id="2744"/>
      <w:bookmarkEnd w:id="2745"/>
      <w:bookmarkEnd w:id="2746"/>
      <w:bookmarkEnd w:id="2747"/>
      <w:bookmarkEnd w:id="2748"/>
      <w:bookmarkEnd w:id="2749"/>
      <w:bookmarkEnd w:id="2750"/>
      <w:bookmarkEnd w:id="2751"/>
      <w:bookmarkEnd w:id="2752"/>
      <w:bookmarkEnd w:id="2753"/>
      <w:bookmarkEnd w:id="2754"/>
      <w:bookmarkEnd w:id="2755"/>
      <w:bookmarkEnd w:id="2756"/>
      <w:bookmarkEnd w:id="2757"/>
      <w:bookmarkEnd w:id="2758"/>
      <w:bookmarkEnd w:id="2759"/>
      <w:bookmarkEnd w:id="2760"/>
      <w:bookmarkEnd w:id="2761"/>
      <w:bookmarkEnd w:id="2762"/>
      <w:bookmarkEnd w:id="2763"/>
      <w:bookmarkEnd w:id="2764"/>
      <w:bookmarkEnd w:id="2765"/>
      <w:bookmarkEnd w:id="2766"/>
      <w:bookmarkEnd w:id="2767"/>
      <w:bookmarkEnd w:id="2768"/>
      <w:bookmarkEnd w:id="2769"/>
      <w:bookmarkEnd w:id="2770"/>
      <w:bookmarkEnd w:id="2771"/>
      <w:bookmarkEnd w:id="2772"/>
      <w:bookmarkEnd w:id="2773"/>
    </w:p>
    <w:p w14:paraId="1AF6B744" w14:textId="71391C2D" w:rsidR="005F58EA" w:rsidRPr="00347F5B" w:rsidRDefault="005F58EA" w:rsidP="0095553C">
      <w:pPr>
        <w:pStyle w:val="Akapitzlist"/>
        <w:numPr>
          <w:ilvl w:val="1"/>
          <w:numId w:val="5"/>
        </w:numPr>
        <w:spacing w:line="360" w:lineRule="auto"/>
        <w:ind w:left="567" w:hanging="567"/>
        <w:jc w:val="both"/>
        <w:rPr>
          <w:rStyle w:val="Hipercze"/>
          <w:rFonts w:ascii="Arial" w:hAnsi="Arial" w:cs="Arial"/>
          <w:sz w:val="20"/>
          <w:szCs w:val="20"/>
        </w:rPr>
      </w:pPr>
      <w:r w:rsidRPr="00347F5B">
        <w:rPr>
          <w:rFonts w:ascii="Arial" w:hAnsi="Arial" w:cs="Arial"/>
          <w:sz w:val="20"/>
          <w:szCs w:val="20"/>
        </w:rPr>
        <w:t>Wszelkie zawiadomienia, oświadczenia, wnioski oraz informacje Zamawiający oraz Wykonawcy mogą przekazywać pisemnie lub drogą elektroniczną</w:t>
      </w:r>
      <w:r w:rsidR="00347F5B">
        <w:rPr>
          <w:rFonts w:ascii="Arial" w:hAnsi="Arial" w:cs="Arial"/>
          <w:sz w:val="20"/>
          <w:szCs w:val="20"/>
        </w:rPr>
        <w:t xml:space="preserve"> </w:t>
      </w:r>
      <w:r w:rsidRPr="00347F5B">
        <w:rPr>
          <w:rFonts w:ascii="Arial" w:hAnsi="Arial" w:cs="Arial"/>
          <w:sz w:val="20"/>
          <w:szCs w:val="20"/>
        </w:rPr>
        <w:t xml:space="preserve">na adres: </w:t>
      </w:r>
      <w:hyperlink r:id="rId10" w:history="1">
        <w:r w:rsidR="00F672CF" w:rsidRPr="00347F5B">
          <w:rPr>
            <w:rStyle w:val="Hipercze"/>
            <w:rFonts w:ascii="Arial" w:hAnsi="Arial" w:cs="Arial"/>
            <w:b/>
            <w:sz w:val="20"/>
            <w:szCs w:val="20"/>
          </w:rPr>
          <w:t>lot@lotaw.pl</w:t>
        </w:r>
      </w:hyperlink>
      <w:r w:rsidRPr="00347F5B">
        <w:rPr>
          <w:rFonts w:ascii="Arial" w:hAnsi="Arial" w:cs="Arial"/>
          <w:sz w:val="20"/>
          <w:szCs w:val="20"/>
        </w:rPr>
        <w:t xml:space="preserve"> i wymagają na żądanie każdej ze stron, niezwłocznego potwierdzenia faktu ich otrzymania.</w:t>
      </w:r>
    </w:p>
    <w:p w14:paraId="05E16B79" w14:textId="77777777" w:rsidR="005F58EA" w:rsidRPr="00BC1AC2" w:rsidRDefault="005F58EA" w:rsidP="00893326">
      <w:pPr>
        <w:pStyle w:val="Akapitzlist"/>
        <w:numPr>
          <w:ilvl w:val="1"/>
          <w:numId w:val="5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Wykonawca może zwrócić się do Zamawiającego o wyjaśnienie treści ogłoszenia</w:t>
      </w:r>
      <w:r w:rsidRPr="00BC1AC2">
        <w:rPr>
          <w:rFonts w:ascii="Arial" w:hAnsi="Arial" w:cs="Arial"/>
          <w:bCs/>
          <w:iCs/>
          <w:sz w:val="20"/>
          <w:szCs w:val="20"/>
        </w:rPr>
        <w:t>.</w:t>
      </w:r>
    </w:p>
    <w:p w14:paraId="33E4A42D" w14:textId="2320EED3" w:rsidR="005F58EA" w:rsidRPr="00BC1AC2" w:rsidRDefault="005F58EA" w:rsidP="00893326">
      <w:pPr>
        <w:pStyle w:val="Akapitzlist"/>
        <w:numPr>
          <w:ilvl w:val="1"/>
          <w:numId w:val="5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 xml:space="preserve">Jeżeli wniosek o wyjaśnienie treści ogłoszenia wpłynie do Zamawiającego nie później niż do końca dnia, w którym upływa połowa terminu składania ofert, Zamawiający udzieli wyjaśnień niezwłocznie, jednak nie później niż na </w:t>
      </w:r>
      <w:r w:rsidRPr="00BC1AC2">
        <w:rPr>
          <w:rFonts w:ascii="Arial" w:hAnsi="Arial" w:cs="Arial"/>
          <w:b/>
          <w:sz w:val="20"/>
          <w:szCs w:val="20"/>
        </w:rPr>
        <w:t>2 dni</w:t>
      </w:r>
      <w:r w:rsidRPr="00BC1AC2">
        <w:rPr>
          <w:rFonts w:ascii="Arial" w:hAnsi="Arial" w:cs="Arial"/>
          <w:sz w:val="20"/>
          <w:szCs w:val="20"/>
        </w:rPr>
        <w:t xml:space="preserve"> przed upływem terminu składania ofert. </w:t>
      </w:r>
    </w:p>
    <w:p w14:paraId="3DBD68C1" w14:textId="23D4091F" w:rsidR="005F58EA" w:rsidRPr="00BC1AC2" w:rsidRDefault="005F58EA" w:rsidP="00893326">
      <w:pPr>
        <w:pStyle w:val="Akapitzlist"/>
        <w:numPr>
          <w:ilvl w:val="1"/>
          <w:numId w:val="5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 xml:space="preserve">Osobą uprawnioną przez Zamawiającego do porozumiewania się z Wykonawcami jest: </w:t>
      </w:r>
      <w:r w:rsidR="00F672CF" w:rsidRPr="00BC1AC2">
        <w:rPr>
          <w:rFonts w:ascii="Arial" w:hAnsi="Arial" w:cs="Arial"/>
          <w:sz w:val="20"/>
          <w:szCs w:val="20"/>
        </w:rPr>
        <w:t>Katarzyna Matuła (7</w:t>
      </w:r>
      <w:r w:rsidR="00893326" w:rsidRPr="00BC1AC2">
        <w:rPr>
          <w:rFonts w:ascii="Arial" w:hAnsi="Arial" w:cs="Arial"/>
          <w:sz w:val="20"/>
          <w:szCs w:val="20"/>
        </w:rPr>
        <w:t>4</w:t>
      </w:r>
      <w:r w:rsidR="00F672CF" w:rsidRPr="00BC1AC2">
        <w:rPr>
          <w:rFonts w:ascii="Arial" w:hAnsi="Arial" w:cs="Arial"/>
          <w:sz w:val="20"/>
          <w:szCs w:val="20"/>
        </w:rPr>
        <w:t xml:space="preserve"> 66 43 871) </w:t>
      </w:r>
    </w:p>
    <w:p w14:paraId="26687DC5" w14:textId="77777777" w:rsidR="005F58EA" w:rsidRPr="00BC1AC2" w:rsidRDefault="005F58EA" w:rsidP="00893326">
      <w:pPr>
        <w:pStyle w:val="Akapitzlist"/>
        <w:numPr>
          <w:ilvl w:val="1"/>
          <w:numId w:val="5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Zamawiający poinformuje Wykonawców o wyniku postępowania.</w:t>
      </w:r>
    </w:p>
    <w:p w14:paraId="11ADB740" w14:textId="77777777" w:rsidR="005F58EA" w:rsidRPr="00BC1AC2" w:rsidRDefault="005F58EA" w:rsidP="00A00DBF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357" w:hanging="357"/>
        <w:rPr>
          <w:rFonts w:ascii="Arial" w:hAnsi="Arial" w:cs="Arial"/>
          <w:sz w:val="20"/>
          <w:szCs w:val="20"/>
        </w:rPr>
      </w:pPr>
      <w:bookmarkStart w:id="2774" w:name="_Toc3973712"/>
      <w:bookmarkStart w:id="2775" w:name="_Toc3973793"/>
      <w:bookmarkStart w:id="2776" w:name="_Toc3973875"/>
      <w:bookmarkStart w:id="2777" w:name="_Toc3977365"/>
      <w:bookmarkStart w:id="2778" w:name="_Toc3977477"/>
      <w:bookmarkStart w:id="2779" w:name="_Toc3977558"/>
      <w:bookmarkStart w:id="2780" w:name="_Toc1129754"/>
      <w:bookmarkStart w:id="2781" w:name="_Toc9426190"/>
      <w:bookmarkStart w:id="2782" w:name="_Toc144388944"/>
      <w:bookmarkEnd w:id="2774"/>
      <w:bookmarkEnd w:id="2775"/>
      <w:bookmarkEnd w:id="2776"/>
      <w:bookmarkEnd w:id="2777"/>
      <w:bookmarkEnd w:id="2778"/>
      <w:bookmarkEnd w:id="2779"/>
      <w:r w:rsidRPr="00BC1AC2">
        <w:rPr>
          <w:rFonts w:ascii="Arial" w:hAnsi="Arial" w:cs="Arial"/>
          <w:sz w:val="20"/>
          <w:szCs w:val="20"/>
        </w:rPr>
        <w:t>Termin związania ofertą</w:t>
      </w:r>
      <w:bookmarkEnd w:id="2780"/>
      <w:bookmarkEnd w:id="2781"/>
      <w:bookmarkEnd w:id="2782"/>
    </w:p>
    <w:p w14:paraId="505BCD11" w14:textId="77777777" w:rsidR="005F58EA" w:rsidRPr="00BC1AC2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 xml:space="preserve">Wykonawca pozostaje związany ofertą przez </w:t>
      </w:r>
      <w:r w:rsidRPr="00BC1AC2">
        <w:rPr>
          <w:rFonts w:ascii="Arial" w:hAnsi="Arial" w:cs="Arial"/>
          <w:b/>
          <w:sz w:val="20"/>
          <w:szCs w:val="20"/>
        </w:rPr>
        <w:t>okres 30 dni.</w:t>
      </w:r>
    </w:p>
    <w:p w14:paraId="6CD6F591" w14:textId="77777777" w:rsidR="005F58EA" w:rsidRPr="00BC1AC2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Bieg terminu związania ofertą rozpoczyna się wraz z upływem terminu składania ofert.</w:t>
      </w:r>
    </w:p>
    <w:p w14:paraId="0DF61C2F" w14:textId="77777777" w:rsidR="005F58EA" w:rsidRPr="00BC1AC2" w:rsidRDefault="005F58EA" w:rsidP="00A00DBF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357" w:hanging="357"/>
        <w:rPr>
          <w:rFonts w:ascii="Arial" w:hAnsi="Arial" w:cs="Arial"/>
          <w:sz w:val="20"/>
          <w:szCs w:val="20"/>
        </w:rPr>
      </w:pPr>
      <w:bookmarkStart w:id="2783" w:name="_Toc1129755"/>
      <w:bookmarkStart w:id="2784" w:name="_Toc9426191"/>
      <w:bookmarkStart w:id="2785" w:name="_Toc144388945"/>
      <w:r w:rsidRPr="00BC1AC2">
        <w:rPr>
          <w:rFonts w:ascii="Arial" w:hAnsi="Arial" w:cs="Arial"/>
          <w:sz w:val="20"/>
          <w:szCs w:val="20"/>
        </w:rPr>
        <w:t>Opis sposobu przygotowania oferty</w:t>
      </w:r>
      <w:bookmarkEnd w:id="2783"/>
      <w:bookmarkEnd w:id="2784"/>
      <w:bookmarkEnd w:id="2785"/>
    </w:p>
    <w:p w14:paraId="35A3E395" w14:textId="77777777" w:rsidR="005F58EA" w:rsidRPr="00BC1AC2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Wykonawca może złożyć</w:t>
      </w:r>
      <w:r w:rsidRPr="00BC1AC2">
        <w:rPr>
          <w:rFonts w:ascii="Arial" w:eastAsia="Arial" w:hAnsi="Arial" w:cs="Arial"/>
          <w:sz w:val="20"/>
          <w:szCs w:val="20"/>
        </w:rPr>
        <w:t xml:space="preserve"> jedną ofertę</w:t>
      </w:r>
      <w:r w:rsidRPr="00BC1AC2">
        <w:rPr>
          <w:rFonts w:ascii="Arial" w:hAnsi="Arial" w:cs="Arial"/>
          <w:sz w:val="20"/>
          <w:szCs w:val="20"/>
        </w:rPr>
        <w:t>.</w:t>
      </w:r>
    </w:p>
    <w:p w14:paraId="6B5EA0EB" w14:textId="77777777" w:rsidR="005F58EA" w:rsidRPr="00BC1AC2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Tre</w:t>
      </w:r>
      <w:r w:rsidRPr="00BC1AC2">
        <w:rPr>
          <w:rFonts w:ascii="Arial" w:eastAsia="TimesNewRoman" w:hAnsi="Arial" w:cs="Arial"/>
          <w:sz w:val="20"/>
          <w:szCs w:val="20"/>
        </w:rPr>
        <w:t xml:space="preserve">ść </w:t>
      </w:r>
      <w:r w:rsidRPr="00BC1AC2">
        <w:rPr>
          <w:rFonts w:ascii="Arial" w:hAnsi="Arial" w:cs="Arial"/>
          <w:sz w:val="20"/>
          <w:szCs w:val="20"/>
        </w:rPr>
        <w:t>oferty musi odpowiada</w:t>
      </w:r>
      <w:r w:rsidRPr="00BC1AC2">
        <w:rPr>
          <w:rFonts w:ascii="Arial" w:eastAsia="TimesNewRoman" w:hAnsi="Arial" w:cs="Arial"/>
          <w:sz w:val="20"/>
          <w:szCs w:val="20"/>
        </w:rPr>
        <w:t xml:space="preserve">ć </w:t>
      </w:r>
      <w:r w:rsidRPr="00BC1AC2">
        <w:rPr>
          <w:rFonts w:ascii="Arial" w:hAnsi="Arial" w:cs="Arial"/>
          <w:sz w:val="20"/>
          <w:szCs w:val="20"/>
        </w:rPr>
        <w:t>tre</w:t>
      </w:r>
      <w:r w:rsidRPr="00BC1AC2">
        <w:rPr>
          <w:rFonts w:ascii="Arial" w:eastAsia="TimesNewRoman" w:hAnsi="Arial" w:cs="Arial"/>
          <w:sz w:val="20"/>
          <w:szCs w:val="20"/>
        </w:rPr>
        <w:t>ś</w:t>
      </w:r>
      <w:r w:rsidRPr="00BC1AC2">
        <w:rPr>
          <w:rFonts w:ascii="Arial" w:hAnsi="Arial" w:cs="Arial"/>
          <w:sz w:val="20"/>
          <w:szCs w:val="20"/>
        </w:rPr>
        <w:t>ci niniejszego ogłoszenia o zamówieniu.</w:t>
      </w:r>
    </w:p>
    <w:p w14:paraId="43968B1B" w14:textId="77777777" w:rsidR="00893326" w:rsidRPr="00BC1AC2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Oferta wraz ze stanowiącymi jej integralną część załącznikami musi być sporządzona przez</w:t>
      </w:r>
    </w:p>
    <w:p w14:paraId="2D1CD580" w14:textId="62070D4F" w:rsidR="005F58EA" w:rsidRPr="00BC1AC2" w:rsidRDefault="005F58EA" w:rsidP="00893326">
      <w:pPr>
        <w:pStyle w:val="Akapitzlist"/>
        <w:spacing w:line="36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Wykonawcę  ściśle według postanowień niniejszego ogłoszenia.</w:t>
      </w:r>
    </w:p>
    <w:p w14:paraId="4637497F" w14:textId="32ADDC07" w:rsidR="005F58EA" w:rsidRPr="00BC1AC2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Ofertę stanowi wypełniony druk „formularz ofertowy” z wypełnionymi załącznikami</w:t>
      </w:r>
      <w:r w:rsidR="00160D50">
        <w:rPr>
          <w:rFonts w:ascii="Arial" w:hAnsi="Arial" w:cs="Arial"/>
          <w:sz w:val="20"/>
          <w:szCs w:val="20"/>
        </w:rPr>
        <w:t>.</w:t>
      </w:r>
    </w:p>
    <w:p w14:paraId="520B573D" w14:textId="77777777" w:rsidR="005F58EA" w:rsidRPr="00BC1AC2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Oferta i załączniki do niej muszą być napisane w języku polskim, na komputerze lub inną trwałą i czytelną techniką oraz podpisana przez osobę/y upoważnioną/e do reprezentowania Wykonawcy i zaciągania zobowiązań w wysokości odpowiadającej cenie oferty. Osoba/y podpisująca/e ofertę winna/y czytelnie podać imię i nazwisko lub może/</w:t>
      </w:r>
      <w:proofErr w:type="spellStart"/>
      <w:r w:rsidRPr="00BC1AC2">
        <w:rPr>
          <w:rFonts w:ascii="Arial" w:hAnsi="Arial" w:cs="Arial"/>
          <w:sz w:val="20"/>
          <w:szCs w:val="20"/>
        </w:rPr>
        <w:t>gą</w:t>
      </w:r>
      <w:proofErr w:type="spellEnd"/>
      <w:r w:rsidRPr="00BC1AC2">
        <w:rPr>
          <w:rFonts w:ascii="Arial" w:hAnsi="Arial" w:cs="Arial"/>
          <w:sz w:val="20"/>
          <w:szCs w:val="20"/>
        </w:rPr>
        <w:t xml:space="preserve"> złożyć podpis w formie skróconej z pieczątką imienną identyfikującą osobę/y.</w:t>
      </w:r>
    </w:p>
    <w:p w14:paraId="181EB1A7" w14:textId="77777777" w:rsidR="005F58EA" w:rsidRPr="00BC1AC2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Wszelkie poprawki lub zmiany w tekście oferty muszą być parafowane przez osobę/y podpisującą/e ofertę i opatrzone datami ich dokonania.</w:t>
      </w:r>
    </w:p>
    <w:p w14:paraId="4598BFD7" w14:textId="08E94437" w:rsidR="005F58EA" w:rsidRPr="00BC1AC2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b/>
          <w:i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 xml:space="preserve">Wykonawca </w:t>
      </w:r>
      <w:r w:rsidR="00893326" w:rsidRPr="00BC1AC2">
        <w:rPr>
          <w:rFonts w:ascii="Arial" w:hAnsi="Arial" w:cs="Arial"/>
          <w:b/>
          <w:i/>
          <w:sz w:val="20"/>
          <w:szCs w:val="20"/>
        </w:rPr>
        <w:t xml:space="preserve">wysyła </w:t>
      </w:r>
      <w:r w:rsidR="003C2DFE" w:rsidRPr="00BC1AC2">
        <w:rPr>
          <w:rFonts w:ascii="Arial" w:hAnsi="Arial" w:cs="Arial"/>
          <w:b/>
          <w:i/>
          <w:sz w:val="20"/>
          <w:szCs w:val="20"/>
        </w:rPr>
        <w:t xml:space="preserve">ofertę </w:t>
      </w:r>
      <w:r w:rsidR="00893326" w:rsidRPr="00BC1AC2">
        <w:rPr>
          <w:rFonts w:ascii="Arial" w:hAnsi="Arial" w:cs="Arial"/>
          <w:b/>
          <w:i/>
          <w:sz w:val="20"/>
          <w:szCs w:val="20"/>
        </w:rPr>
        <w:t xml:space="preserve">na adres mailowy </w:t>
      </w:r>
      <w:hyperlink r:id="rId11" w:history="1">
        <w:r w:rsidR="00893326" w:rsidRPr="00BC1AC2">
          <w:rPr>
            <w:rStyle w:val="Hipercze"/>
            <w:rFonts w:ascii="Arial" w:hAnsi="Arial" w:cs="Arial"/>
            <w:b/>
            <w:i/>
            <w:sz w:val="20"/>
            <w:szCs w:val="20"/>
          </w:rPr>
          <w:t>lot@lotaw.pl</w:t>
        </w:r>
      </w:hyperlink>
      <w:r w:rsidR="00893326" w:rsidRPr="00BC1AC2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10046A02" w14:textId="1153D088" w:rsidR="005F58EA" w:rsidRPr="00BC1AC2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 xml:space="preserve">Wykonawca może wprowadzić zmiany lub wycofać złożoną przez siebie ofertę wyłącznie przed terminem składania ofert i pod warunkiem, że przed upływem tego terminu Zamawiający otrzyma pisemne powiadomienie o wprowadzeniu zmian lub wycofaniu oferty. </w:t>
      </w:r>
    </w:p>
    <w:p w14:paraId="4A10A4D8" w14:textId="77777777" w:rsidR="005F58EA" w:rsidRPr="00BC1AC2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W toku dokonywania badania i oceny ofert Zamawiający może żądać udzielenia przez Wykonawcę wyjaśnień treści złożonych przez niego ofert.</w:t>
      </w:r>
    </w:p>
    <w:p w14:paraId="7E8A5264" w14:textId="77777777" w:rsidR="005F58EA" w:rsidRPr="00BC1AC2" w:rsidRDefault="005F58EA" w:rsidP="00A00DBF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357" w:hanging="357"/>
        <w:rPr>
          <w:rFonts w:ascii="Arial" w:hAnsi="Arial" w:cs="Arial"/>
          <w:sz w:val="20"/>
          <w:szCs w:val="20"/>
        </w:rPr>
      </w:pPr>
      <w:bookmarkStart w:id="2786" w:name="_Toc9426192"/>
      <w:bookmarkStart w:id="2787" w:name="_Toc144388946"/>
      <w:r w:rsidRPr="00BC1AC2">
        <w:rPr>
          <w:rFonts w:ascii="Arial" w:hAnsi="Arial" w:cs="Arial"/>
          <w:sz w:val="20"/>
          <w:szCs w:val="20"/>
        </w:rPr>
        <w:t>Termin składania i otwarcia ofert</w:t>
      </w:r>
      <w:bookmarkEnd w:id="2786"/>
      <w:bookmarkEnd w:id="2787"/>
    </w:p>
    <w:p w14:paraId="1B87C8C8" w14:textId="45106CB7" w:rsidR="005F58EA" w:rsidRPr="00BF3B82" w:rsidRDefault="005F58EA" w:rsidP="00BF3B82">
      <w:pPr>
        <w:pStyle w:val="Akapitzlist"/>
        <w:numPr>
          <w:ilvl w:val="1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BF3B82">
        <w:rPr>
          <w:rFonts w:ascii="Arial" w:hAnsi="Arial" w:cs="Arial"/>
          <w:sz w:val="20"/>
          <w:szCs w:val="20"/>
        </w:rPr>
        <w:t xml:space="preserve">Ofertę należy </w:t>
      </w:r>
      <w:r w:rsidR="00E76569" w:rsidRPr="00BF3B82">
        <w:rPr>
          <w:rFonts w:ascii="Arial" w:hAnsi="Arial" w:cs="Arial"/>
          <w:sz w:val="20"/>
          <w:szCs w:val="20"/>
        </w:rPr>
        <w:t xml:space="preserve">wysłać na dres mailowy </w:t>
      </w:r>
      <w:hyperlink r:id="rId12" w:history="1">
        <w:r w:rsidR="00E76569" w:rsidRPr="00BF3B82">
          <w:rPr>
            <w:rStyle w:val="Hipercze"/>
            <w:rFonts w:ascii="Arial" w:hAnsi="Arial" w:cs="Arial"/>
            <w:sz w:val="20"/>
            <w:szCs w:val="20"/>
          </w:rPr>
          <w:t>lot@lotaw.pl</w:t>
        </w:r>
      </w:hyperlink>
      <w:r w:rsidR="00E76569" w:rsidRPr="00BF3B82">
        <w:rPr>
          <w:rFonts w:ascii="Arial" w:hAnsi="Arial" w:cs="Arial"/>
          <w:sz w:val="20"/>
          <w:szCs w:val="20"/>
        </w:rPr>
        <w:t xml:space="preserve">  do </w:t>
      </w:r>
      <w:r w:rsidRPr="00BF3B82">
        <w:rPr>
          <w:rFonts w:ascii="Arial" w:hAnsi="Arial" w:cs="Arial"/>
          <w:sz w:val="20"/>
          <w:szCs w:val="20"/>
        </w:rPr>
        <w:t xml:space="preserve">dnia </w:t>
      </w:r>
      <w:r w:rsidR="002E191E" w:rsidRPr="00BF3B82">
        <w:rPr>
          <w:rFonts w:ascii="Arial" w:hAnsi="Arial" w:cs="Arial"/>
          <w:b/>
          <w:i/>
          <w:sz w:val="20"/>
          <w:szCs w:val="20"/>
        </w:rPr>
        <w:t>8.</w:t>
      </w:r>
      <w:r w:rsidR="007957A6" w:rsidRPr="00BF3B82">
        <w:rPr>
          <w:rFonts w:ascii="Arial" w:hAnsi="Arial" w:cs="Arial"/>
          <w:b/>
          <w:i/>
          <w:sz w:val="20"/>
          <w:szCs w:val="20"/>
        </w:rPr>
        <w:t>0</w:t>
      </w:r>
      <w:r w:rsidR="00147D89" w:rsidRPr="00BF3B82">
        <w:rPr>
          <w:rFonts w:ascii="Arial" w:hAnsi="Arial" w:cs="Arial"/>
          <w:b/>
          <w:i/>
          <w:sz w:val="20"/>
          <w:szCs w:val="20"/>
        </w:rPr>
        <w:t>9</w:t>
      </w:r>
      <w:r w:rsidR="007957A6" w:rsidRPr="00BF3B82">
        <w:rPr>
          <w:rFonts w:ascii="Arial" w:hAnsi="Arial" w:cs="Arial"/>
          <w:b/>
          <w:i/>
          <w:sz w:val="20"/>
          <w:szCs w:val="20"/>
        </w:rPr>
        <w:t>.202</w:t>
      </w:r>
      <w:r w:rsidR="002E191E" w:rsidRPr="00BF3B82">
        <w:rPr>
          <w:rFonts w:ascii="Arial" w:hAnsi="Arial" w:cs="Arial"/>
          <w:b/>
          <w:i/>
          <w:sz w:val="20"/>
          <w:szCs w:val="20"/>
        </w:rPr>
        <w:t>3</w:t>
      </w:r>
      <w:r w:rsidR="007957A6" w:rsidRPr="00BF3B82">
        <w:rPr>
          <w:rFonts w:ascii="Arial" w:hAnsi="Arial" w:cs="Arial"/>
          <w:b/>
          <w:i/>
          <w:sz w:val="20"/>
          <w:szCs w:val="20"/>
        </w:rPr>
        <w:t xml:space="preserve"> </w:t>
      </w:r>
      <w:r w:rsidRPr="00BF3B82">
        <w:rPr>
          <w:rFonts w:ascii="Arial" w:hAnsi="Arial" w:cs="Arial"/>
          <w:b/>
          <w:sz w:val="20"/>
          <w:szCs w:val="20"/>
        </w:rPr>
        <w:t>r. do godz. 1</w:t>
      </w:r>
      <w:r w:rsidR="00BF3B82" w:rsidRPr="00BF3B82">
        <w:rPr>
          <w:rFonts w:ascii="Arial" w:hAnsi="Arial" w:cs="Arial"/>
          <w:b/>
          <w:sz w:val="20"/>
          <w:szCs w:val="20"/>
        </w:rPr>
        <w:t>2</w:t>
      </w:r>
      <w:r w:rsidRPr="00BF3B82">
        <w:rPr>
          <w:rFonts w:ascii="Arial" w:hAnsi="Arial" w:cs="Arial"/>
          <w:b/>
          <w:sz w:val="20"/>
          <w:szCs w:val="20"/>
        </w:rPr>
        <w:t>:00</w:t>
      </w:r>
    </w:p>
    <w:p w14:paraId="432E5D46" w14:textId="625B2E8F" w:rsidR="005F58EA" w:rsidRPr="00BC1AC2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 xml:space="preserve">Otwarcie ofert nastąpi w siedzibie Zamawiającego w dniu </w:t>
      </w:r>
      <w:r w:rsidR="002E191E" w:rsidRPr="00BC1AC2">
        <w:rPr>
          <w:rFonts w:ascii="Arial" w:hAnsi="Arial" w:cs="Arial"/>
          <w:b/>
          <w:i/>
          <w:sz w:val="20"/>
          <w:szCs w:val="20"/>
        </w:rPr>
        <w:t>8</w:t>
      </w:r>
      <w:r w:rsidR="007957A6" w:rsidRPr="00BC1AC2">
        <w:rPr>
          <w:rFonts w:ascii="Arial" w:hAnsi="Arial" w:cs="Arial"/>
          <w:b/>
          <w:i/>
          <w:sz w:val="20"/>
          <w:szCs w:val="20"/>
        </w:rPr>
        <w:t>.0</w:t>
      </w:r>
      <w:r w:rsidR="002E191E" w:rsidRPr="00BC1AC2">
        <w:rPr>
          <w:rFonts w:ascii="Arial" w:hAnsi="Arial" w:cs="Arial"/>
          <w:b/>
          <w:i/>
          <w:sz w:val="20"/>
          <w:szCs w:val="20"/>
        </w:rPr>
        <w:t>9</w:t>
      </w:r>
      <w:r w:rsidR="007957A6" w:rsidRPr="00BC1AC2">
        <w:rPr>
          <w:rFonts w:ascii="Arial" w:hAnsi="Arial" w:cs="Arial"/>
          <w:b/>
          <w:i/>
          <w:sz w:val="20"/>
          <w:szCs w:val="20"/>
        </w:rPr>
        <w:t>.202</w:t>
      </w:r>
      <w:r w:rsidR="002E191E" w:rsidRPr="00BC1AC2">
        <w:rPr>
          <w:rFonts w:ascii="Arial" w:hAnsi="Arial" w:cs="Arial"/>
          <w:b/>
          <w:i/>
          <w:sz w:val="20"/>
          <w:szCs w:val="20"/>
        </w:rPr>
        <w:t>3</w:t>
      </w:r>
      <w:r w:rsidR="007957A6" w:rsidRPr="00BC1AC2">
        <w:rPr>
          <w:rFonts w:ascii="Arial" w:hAnsi="Arial" w:cs="Arial"/>
          <w:b/>
          <w:i/>
          <w:sz w:val="20"/>
          <w:szCs w:val="20"/>
        </w:rPr>
        <w:t xml:space="preserve"> </w:t>
      </w:r>
      <w:r w:rsidRPr="00BC1AC2">
        <w:rPr>
          <w:rFonts w:ascii="Arial" w:hAnsi="Arial" w:cs="Arial"/>
          <w:b/>
          <w:sz w:val="20"/>
          <w:szCs w:val="20"/>
        </w:rPr>
        <w:t xml:space="preserve"> r. o godz. 1</w:t>
      </w:r>
      <w:r w:rsidR="00BF3B82">
        <w:rPr>
          <w:rFonts w:ascii="Arial" w:hAnsi="Arial" w:cs="Arial"/>
          <w:b/>
          <w:sz w:val="20"/>
          <w:szCs w:val="20"/>
        </w:rPr>
        <w:t>2</w:t>
      </w:r>
      <w:r w:rsidRPr="00BC1AC2">
        <w:rPr>
          <w:rFonts w:ascii="Arial" w:hAnsi="Arial" w:cs="Arial"/>
          <w:b/>
          <w:sz w:val="20"/>
          <w:szCs w:val="20"/>
        </w:rPr>
        <w:t>:30</w:t>
      </w:r>
    </w:p>
    <w:p w14:paraId="5A33A900" w14:textId="07F75EA2" w:rsidR="005F58EA" w:rsidRPr="00BC1AC2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lastRenderedPageBreak/>
        <w:t xml:space="preserve">Informacja z otwarcia ofert opublikowana zostanie na stronie Zamawiającego </w:t>
      </w:r>
    </w:p>
    <w:p w14:paraId="0AE74F7A" w14:textId="002BD573" w:rsidR="005F58EA" w:rsidRPr="00BC1AC2" w:rsidRDefault="005F58EA" w:rsidP="00893326">
      <w:pPr>
        <w:pStyle w:val="Akapitzlist"/>
        <w:numPr>
          <w:ilvl w:val="1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 xml:space="preserve">Oferty złożone po terminie zostaną niezwłocznie zwrócone </w:t>
      </w:r>
    </w:p>
    <w:p w14:paraId="66E0B311" w14:textId="77777777" w:rsidR="005F58EA" w:rsidRPr="00BC1AC2" w:rsidRDefault="005F58EA" w:rsidP="00A00DBF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357" w:hanging="357"/>
        <w:rPr>
          <w:rFonts w:ascii="Arial" w:hAnsi="Arial" w:cs="Arial"/>
          <w:sz w:val="20"/>
          <w:szCs w:val="20"/>
        </w:rPr>
      </w:pPr>
      <w:bookmarkStart w:id="2788" w:name="_Toc1129757"/>
      <w:bookmarkStart w:id="2789" w:name="_Toc9426193"/>
      <w:bookmarkStart w:id="2790" w:name="_Toc144388947"/>
      <w:r w:rsidRPr="00BC1AC2">
        <w:rPr>
          <w:rFonts w:ascii="Arial" w:hAnsi="Arial" w:cs="Arial"/>
          <w:sz w:val="20"/>
          <w:szCs w:val="20"/>
        </w:rPr>
        <w:t>Opis sposobu obliczenia ceny</w:t>
      </w:r>
      <w:bookmarkEnd w:id="2788"/>
      <w:bookmarkEnd w:id="2789"/>
      <w:bookmarkEnd w:id="2790"/>
    </w:p>
    <w:p w14:paraId="0CF72AD3" w14:textId="77777777" w:rsidR="00F672CF" w:rsidRPr="00BC1AC2" w:rsidRDefault="00F672CF" w:rsidP="005F58EA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14B1E0A6" w14:textId="26573787" w:rsidR="005F58EA" w:rsidRPr="00BC1AC2" w:rsidRDefault="005F58EA" w:rsidP="00893326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 xml:space="preserve">Wykonawca przedstawia ofertę w formularzu ofertowym stanowiącym </w:t>
      </w:r>
      <w:r w:rsidRPr="00BC1AC2">
        <w:rPr>
          <w:rFonts w:ascii="Arial" w:hAnsi="Arial" w:cs="Arial"/>
          <w:b/>
          <w:sz w:val="20"/>
          <w:szCs w:val="20"/>
        </w:rPr>
        <w:t>załącznik nr</w:t>
      </w:r>
      <w:r w:rsidR="00CF45E7" w:rsidRPr="00BC1AC2">
        <w:rPr>
          <w:rFonts w:ascii="Arial" w:hAnsi="Arial" w:cs="Arial"/>
          <w:b/>
          <w:sz w:val="20"/>
          <w:szCs w:val="20"/>
        </w:rPr>
        <w:t xml:space="preserve"> </w:t>
      </w:r>
      <w:r w:rsidRPr="00BC1AC2">
        <w:rPr>
          <w:rFonts w:ascii="Arial" w:hAnsi="Arial" w:cs="Arial"/>
          <w:b/>
          <w:sz w:val="20"/>
          <w:szCs w:val="20"/>
        </w:rPr>
        <w:t>1</w:t>
      </w:r>
      <w:r w:rsidRPr="00BC1AC2">
        <w:rPr>
          <w:rFonts w:ascii="Arial" w:hAnsi="Arial" w:cs="Arial"/>
          <w:sz w:val="20"/>
          <w:szCs w:val="20"/>
        </w:rPr>
        <w:t xml:space="preserve"> do Ogłoszenia. Cenę należy podać w złotych polskich z dokładnością do dwóch miejsc po przecinku.</w:t>
      </w:r>
    </w:p>
    <w:p w14:paraId="0703FE6D" w14:textId="77777777" w:rsidR="005F58EA" w:rsidRPr="00BC1AC2" w:rsidRDefault="005F58EA" w:rsidP="00893326">
      <w:pPr>
        <w:spacing w:after="16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Informacje dotyczące walut obcych, w jakich mogą być prowadzone rozliczenia między Zamawiającym, a Wykonawcą: Zamawiający dopuszcza rozliczenie z Wykonawcą tylko w złotych polskich (PLN).</w:t>
      </w:r>
    </w:p>
    <w:p w14:paraId="3F443EF7" w14:textId="77777777" w:rsidR="005F58EA" w:rsidRPr="00BC1AC2" w:rsidRDefault="005F58EA" w:rsidP="00893326">
      <w:pPr>
        <w:spacing w:after="16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 xml:space="preserve">W cenie należy uwzględnić wszystkie wymagania określone w Ogłoszeniu oraz wszelkie koszty, jakie poniesie Wykonawca z tytułu należytej oraz zgodnej z obwiązującymi przepisami realizacji przedmiotu zamówienia. </w:t>
      </w:r>
    </w:p>
    <w:p w14:paraId="38305961" w14:textId="58E0C05D" w:rsidR="005F58EA" w:rsidRPr="00BC1AC2" w:rsidRDefault="00DC6C5C" w:rsidP="00893326">
      <w:pPr>
        <w:spacing w:after="160" w:line="360" w:lineRule="auto"/>
        <w:ind w:firstLine="357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J</w:t>
      </w:r>
      <w:r w:rsidR="005F58EA" w:rsidRPr="00BC1AC2">
        <w:rPr>
          <w:rFonts w:ascii="Arial" w:hAnsi="Arial" w:cs="Arial"/>
          <w:sz w:val="20"/>
          <w:szCs w:val="20"/>
        </w:rPr>
        <w:t xml:space="preserve">eżeli złożono ofertę, której wybór prowadziłby do powstania obowiązku podatkowego, zgodnie z przepisami o podatku od towarów i usług, </w:t>
      </w:r>
      <w:r w:rsidR="007957A6" w:rsidRPr="00BC1AC2">
        <w:rPr>
          <w:rFonts w:ascii="Arial" w:hAnsi="Arial" w:cs="Arial"/>
          <w:sz w:val="20"/>
          <w:szCs w:val="20"/>
        </w:rPr>
        <w:t>Z</w:t>
      </w:r>
      <w:r w:rsidR="005F58EA" w:rsidRPr="00BC1AC2">
        <w:rPr>
          <w:rFonts w:ascii="Arial" w:hAnsi="Arial" w:cs="Arial"/>
          <w:sz w:val="20"/>
          <w:szCs w:val="20"/>
        </w:rPr>
        <w:t xml:space="preserve">amawiający w celu oceny takiej oferty dolicza do przedstawionej w niej ceny podatek od towarów i usług, który miałby obowiązek rozliczyć zgodnie z tymi przepisami. Wykonawca składając ofertę, zobowiązany jest poinformować Zamawiającego, czy wybór oferty będzie prowadzić do powstania u </w:t>
      </w:r>
      <w:r w:rsidR="007957A6" w:rsidRPr="00BC1AC2">
        <w:rPr>
          <w:rFonts w:ascii="Arial" w:hAnsi="Arial" w:cs="Arial"/>
          <w:sz w:val="20"/>
          <w:szCs w:val="20"/>
        </w:rPr>
        <w:t>Z</w:t>
      </w:r>
      <w:r w:rsidR="005F58EA" w:rsidRPr="00BC1AC2">
        <w:rPr>
          <w:rFonts w:ascii="Arial" w:hAnsi="Arial" w:cs="Arial"/>
          <w:sz w:val="20"/>
          <w:szCs w:val="20"/>
        </w:rPr>
        <w:t>amawiającego obowiązku podatkowego, wskazując nazwę (rodzaj) towaru lub usługi, których dostawa lub świadczenie będzie prowadzić do jego powstania oraz wskazując ich wartość bez kwoty podatku.</w:t>
      </w:r>
    </w:p>
    <w:p w14:paraId="31E1BB4D" w14:textId="77777777" w:rsidR="005F58EA" w:rsidRPr="00BC1AC2" w:rsidRDefault="005F58EA" w:rsidP="00893326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2791" w:name="_Toc1129758"/>
      <w:bookmarkStart w:id="2792" w:name="_Toc9426194"/>
      <w:bookmarkStart w:id="2793" w:name="_Toc144388948"/>
      <w:r w:rsidRPr="00BC1AC2">
        <w:rPr>
          <w:rFonts w:ascii="Arial" w:hAnsi="Arial" w:cs="Arial"/>
          <w:sz w:val="20"/>
          <w:szCs w:val="20"/>
        </w:rPr>
        <w:t>Kryteria oceny ofert</w:t>
      </w:r>
      <w:bookmarkEnd w:id="2791"/>
      <w:bookmarkEnd w:id="2792"/>
      <w:bookmarkEnd w:id="2793"/>
    </w:p>
    <w:p w14:paraId="70886D4B" w14:textId="77777777" w:rsidR="00D9383C" w:rsidRPr="00BC1AC2" w:rsidRDefault="00CD631E" w:rsidP="00893326">
      <w:pPr>
        <w:spacing w:line="360" w:lineRule="auto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 xml:space="preserve">KRYTERIA OCENY OFERTY </w:t>
      </w:r>
      <w:r w:rsidR="00D9383C" w:rsidRPr="00BC1AC2">
        <w:rPr>
          <w:rFonts w:ascii="Arial" w:hAnsi="Arial" w:cs="Arial"/>
          <w:sz w:val="20"/>
          <w:szCs w:val="20"/>
        </w:rPr>
        <w:t xml:space="preserve">- </w:t>
      </w:r>
      <w:r w:rsidRPr="00BC1AC2">
        <w:rPr>
          <w:rFonts w:ascii="Arial" w:hAnsi="Arial" w:cs="Arial"/>
          <w:sz w:val="20"/>
          <w:szCs w:val="20"/>
        </w:rPr>
        <w:t xml:space="preserve">Cena 100% </w:t>
      </w:r>
    </w:p>
    <w:p w14:paraId="2915E3D9" w14:textId="6764FBEF" w:rsidR="00CD631E" w:rsidRPr="00BC1AC2" w:rsidRDefault="00CD631E" w:rsidP="00893326">
      <w:pPr>
        <w:spacing w:line="360" w:lineRule="auto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Wybór najkorzystniejszej oferty nastąpi w oparciu o zaproponowaną cenę realizacji zamówienia. Ocenie podlega całkowita cena brutto.</w:t>
      </w:r>
    </w:p>
    <w:tbl>
      <w:tblPr>
        <w:tblStyle w:val="Tabela-Siatka"/>
        <w:tblW w:w="9344" w:type="dxa"/>
        <w:tblLook w:val="04A0" w:firstRow="1" w:lastRow="0" w:firstColumn="1" w:lastColumn="0" w:noHBand="0" w:noVBand="1"/>
      </w:tblPr>
      <w:tblGrid>
        <w:gridCol w:w="704"/>
        <w:gridCol w:w="3969"/>
        <w:gridCol w:w="1622"/>
        <w:gridCol w:w="3049"/>
      </w:tblGrid>
      <w:tr w:rsidR="00D9383C" w:rsidRPr="00BC1AC2" w14:paraId="1D87A226" w14:textId="77777777" w:rsidTr="001210EF">
        <w:trPr>
          <w:trHeight w:val="405"/>
        </w:trPr>
        <w:tc>
          <w:tcPr>
            <w:tcW w:w="704" w:type="dxa"/>
          </w:tcPr>
          <w:p w14:paraId="47D2C0FE" w14:textId="77777777" w:rsidR="00CD631E" w:rsidRPr="00BC1AC2" w:rsidRDefault="00CD631E" w:rsidP="0089332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1AC2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969" w:type="dxa"/>
          </w:tcPr>
          <w:p w14:paraId="7B429CD9" w14:textId="77777777" w:rsidR="00CD631E" w:rsidRPr="00BC1AC2" w:rsidRDefault="00CD631E" w:rsidP="008933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C1AC2">
              <w:rPr>
                <w:rFonts w:ascii="Arial" w:hAnsi="Arial" w:cs="Arial"/>
                <w:sz w:val="20"/>
                <w:szCs w:val="20"/>
              </w:rPr>
              <w:t>Kryterium</w:t>
            </w:r>
          </w:p>
        </w:tc>
        <w:tc>
          <w:tcPr>
            <w:tcW w:w="1622" w:type="dxa"/>
          </w:tcPr>
          <w:p w14:paraId="45882319" w14:textId="77777777" w:rsidR="00CD631E" w:rsidRPr="00BC1AC2" w:rsidRDefault="00CD631E" w:rsidP="008933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C1AC2">
              <w:rPr>
                <w:rFonts w:ascii="Arial" w:hAnsi="Arial" w:cs="Arial"/>
                <w:sz w:val="20"/>
                <w:szCs w:val="20"/>
              </w:rPr>
              <w:t>Waga</w:t>
            </w:r>
          </w:p>
        </w:tc>
        <w:tc>
          <w:tcPr>
            <w:tcW w:w="3049" w:type="dxa"/>
          </w:tcPr>
          <w:p w14:paraId="12B75013" w14:textId="77777777" w:rsidR="00CD631E" w:rsidRPr="00BC1AC2" w:rsidRDefault="00CD631E" w:rsidP="008933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C1AC2">
              <w:rPr>
                <w:rFonts w:ascii="Arial" w:hAnsi="Arial" w:cs="Arial"/>
                <w:sz w:val="20"/>
                <w:szCs w:val="20"/>
              </w:rPr>
              <w:t>Maksymalna liczba punktów</w:t>
            </w:r>
          </w:p>
        </w:tc>
      </w:tr>
      <w:tr w:rsidR="00D9383C" w:rsidRPr="00BC1AC2" w14:paraId="58FBEA62" w14:textId="77777777" w:rsidTr="001210EF">
        <w:trPr>
          <w:trHeight w:val="383"/>
        </w:trPr>
        <w:tc>
          <w:tcPr>
            <w:tcW w:w="704" w:type="dxa"/>
          </w:tcPr>
          <w:p w14:paraId="77645CF3" w14:textId="77777777" w:rsidR="00CD631E" w:rsidRPr="00BC1AC2" w:rsidRDefault="00CD631E" w:rsidP="0089332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1AC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14:paraId="604ECB9D" w14:textId="77777777" w:rsidR="00CD631E" w:rsidRPr="00BC1AC2" w:rsidRDefault="00CD631E" w:rsidP="0089332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1AC2">
              <w:rPr>
                <w:rFonts w:ascii="Arial" w:hAnsi="Arial" w:cs="Arial"/>
                <w:sz w:val="20"/>
                <w:szCs w:val="20"/>
              </w:rPr>
              <w:t>Cena**</w:t>
            </w:r>
          </w:p>
        </w:tc>
        <w:tc>
          <w:tcPr>
            <w:tcW w:w="1622" w:type="dxa"/>
          </w:tcPr>
          <w:p w14:paraId="49E63142" w14:textId="77777777" w:rsidR="00CD631E" w:rsidRPr="00BC1AC2" w:rsidRDefault="00CD631E" w:rsidP="0089332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1AC2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3049" w:type="dxa"/>
          </w:tcPr>
          <w:p w14:paraId="1EFC880C" w14:textId="77777777" w:rsidR="00CD631E" w:rsidRPr="00BC1AC2" w:rsidRDefault="00CD631E" w:rsidP="0089332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1AC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14:paraId="0761A1FB" w14:textId="4FCA7C26" w:rsidR="00D9383C" w:rsidRPr="00160D50" w:rsidRDefault="00CD631E" w:rsidP="0089332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60D50">
        <w:rPr>
          <w:rFonts w:ascii="Arial" w:hAnsi="Arial" w:cs="Arial"/>
          <w:sz w:val="18"/>
          <w:szCs w:val="18"/>
        </w:rPr>
        <w:t xml:space="preserve">** w przypadku gdy Wykonawca będzie prowadził działalność gospodarczą na terenie Unii Europejskiej (poza Polską), Zamawiający będzie zobowiązany do rozliczenia podatku od wartości dodanej (VAT) </w:t>
      </w:r>
      <w:r w:rsidRPr="00160D50">
        <w:rPr>
          <w:rFonts w:ascii="Arial" w:hAnsi="Arial" w:cs="Arial"/>
          <w:sz w:val="18"/>
          <w:szCs w:val="18"/>
        </w:rPr>
        <w:br/>
        <w:t>z tytułu wewnątrzwspólnotowego nabycia usługi  wg 23% stawki podatku.</w:t>
      </w:r>
    </w:p>
    <w:p w14:paraId="5C1F032D" w14:textId="77777777" w:rsidR="00160D50" w:rsidRDefault="00160D50" w:rsidP="008933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DBC99AC" w14:textId="2609AC2D" w:rsidR="00CD631E" w:rsidRPr="00BC1AC2" w:rsidRDefault="00CD631E" w:rsidP="008933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 xml:space="preserve">W tym: </w:t>
      </w:r>
    </w:p>
    <w:p w14:paraId="7760491A" w14:textId="77777777" w:rsidR="00CD631E" w:rsidRPr="00BC1AC2" w:rsidRDefault="00CD631E" w:rsidP="006D761E">
      <w:pPr>
        <w:pStyle w:val="Akapitzlist"/>
        <w:numPr>
          <w:ilvl w:val="3"/>
          <w:numId w:val="15"/>
        </w:numPr>
        <w:spacing w:after="160" w:line="360" w:lineRule="auto"/>
        <w:ind w:left="426"/>
        <w:jc w:val="both"/>
        <w:rPr>
          <w:rFonts w:ascii="Arial" w:hAnsi="Arial" w:cs="Arial"/>
          <w:sz w:val="20"/>
          <w:szCs w:val="20"/>
          <w:u w:val="single"/>
        </w:rPr>
      </w:pPr>
      <w:r w:rsidRPr="00BC1AC2">
        <w:rPr>
          <w:rFonts w:ascii="Arial" w:hAnsi="Arial" w:cs="Arial"/>
          <w:sz w:val="20"/>
          <w:szCs w:val="20"/>
          <w:u w:val="single"/>
        </w:rPr>
        <w:t>- Cena – 100%</w:t>
      </w:r>
    </w:p>
    <w:p w14:paraId="43E160C2" w14:textId="478FCD5C" w:rsidR="00CD631E" w:rsidRPr="00BC1AC2" w:rsidRDefault="00CD631E" w:rsidP="008933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Punkty za kryterium ceny zostaną przyznane każdej z ofert wg wzoru:</w:t>
      </w:r>
    </w:p>
    <w:p w14:paraId="72C61E95" w14:textId="77777777" w:rsidR="00D9383C" w:rsidRPr="00BC1AC2" w:rsidRDefault="00D9383C" w:rsidP="008933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244E491" w14:textId="0A300C40" w:rsidR="00CD631E" w:rsidRPr="00BC1AC2" w:rsidRDefault="00000000" w:rsidP="008933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cena brutto najtańszej oferty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</w:rPr>
                <m:t>cena brutto oferty badanej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>×100=liczba przyznanych punktó</m:t>
          </m:r>
        </m:oMath>
      </m:oMathPara>
    </w:p>
    <w:p w14:paraId="03138C83" w14:textId="2B8899A0" w:rsidR="005F58EA" w:rsidRPr="00BC1AC2" w:rsidRDefault="005F58EA" w:rsidP="00893326">
      <w:pPr>
        <w:spacing w:line="360" w:lineRule="auto"/>
        <w:ind w:firstLine="360"/>
        <w:jc w:val="both"/>
        <w:rPr>
          <w:rFonts w:ascii="Arial" w:hAnsi="Arial" w:cs="Arial"/>
          <w:color w:val="FF0000"/>
          <w:sz w:val="20"/>
          <w:szCs w:val="20"/>
          <w:highlight w:val="green"/>
        </w:rPr>
      </w:pPr>
      <w:bookmarkStart w:id="2794" w:name="_Hlk8128130"/>
    </w:p>
    <w:p w14:paraId="200233D7" w14:textId="77777777" w:rsidR="005F58EA" w:rsidRPr="00BC1AC2" w:rsidRDefault="005F58EA" w:rsidP="008933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C1AC2">
        <w:rPr>
          <w:rFonts w:ascii="Arial" w:hAnsi="Arial" w:cs="Arial"/>
          <w:b/>
          <w:sz w:val="20"/>
          <w:szCs w:val="20"/>
        </w:rPr>
        <w:lastRenderedPageBreak/>
        <w:t>Maksymalna</w:t>
      </w:r>
      <w:r w:rsidRPr="00BC1AC2">
        <w:rPr>
          <w:rFonts w:ascii="Arial" w:hAnsi="Arial" w:cs="Arial"/>
          <w:sz w:val="20"/>
          <w:szCs w:val="20"/>
        </w:rPr>
        <w:t xml:space="preserve"> liczba punktów uzyskana w kryterium „cena” to </w:t>
      </w:r>
      <w:r w:rsidRPr="00BC1AC2">
        <w:rPr>
          <w:rFonts w:ascii="Arial" w:hAnsi="Arial" w:cs="Arial"/>
          <w:b/>
          <w:sz w:val="20"/>
          <w:szCs w:val="20"/>
        </w:rPr>
        <w:t>100 punktów.</w:t>
      </w:r>
    </w:p>
    <w:p w14:paraId="0F8B8611" w14:textId="77777777" w:rsidR="005F58EA" w:rsidRPr="00BC1AC2" w:rsidRDefault="005F58EA" w:rsidP="008933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 xml:space="preserve">Wykonawca podczas badania i oceny oferty może zdobyć </w:t>
      </w:r>
      <w:r w:rsidRPr="00BC1AC2">
        <w:rPr>
          <w:rFonts w:ascii="Arial" w:hAnsi="Arial" w:cs="Arial"/>
          <w:b/>
          <w:sz w:val="20"/>
          <w:szCs w:val="20"/>
        </w:rPr>
        <w:t>maksymalnie 100 punktów.</w:t>
      </w:r>
    </w:p>
    <w:p w14:paraId="11FD7B7E" w14:textId="77777777" w:rsidR="005F58EA" w:rsidRPr="00BC1AC2" w:rsidRDefault="005F58EA" w:rsidP="008933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2795" w:name="_Toc13575217"/>
      <w:bookmarkStart w:id="2796" w:name="_Toc13575218"/>
      <w:bookmarkStart w:id="2797" w:name="_Toc13575219"/>
      <w:bookmarkStart w:id="2798" w:name="_Toc13575220"/>
      <w:bookmarkStart w:id="2799" w:name="_Toc13575221"/>
      <w:bookmarkStart w:id="2800" w:name="_Toc13575222"/>
      <w:bookmarkStart w:id="2801" w:name="_Toc13575223"/>
      <w:bookmarkStart w:id="2802" w:name="_Toc13575224"/>
      <w:bookmarkStart w:id="2803" w:name="_Toc13575225"/>
      <w:bookmarkStart w:id="2804" w:name="_Toc13575226"/>
      <w:bookmarkStart w:id="2805" w:name="_Toc13575227"/>
      <w:bookmarkStart w:id="2806" w:name="_Toc13575228"/>
      <w:bookmarkStart w:id="2807" w:name="_Toc13575229"/>
      <w:bookmarkStart w:id="2808" w:name="_Toc13575230"/>
      <w:bookmarkStart w:id="2809" w:name="_Toc13575231"/>
      <w:bookmarkStart w:id="2810" w:name="_Toc13575232"/>
      <w:bookmarkStart w:id="2811" w:name="_Toc13575233"/>
      <w:bookmarkStart w:id="2812" w:name="_Toc13575234"/>
      <w:bookmarkStart w:id="2813" w:name="_Toc13575235"/>
      <w:bookmarkStart w:id="2814" w:name="_Toc13575236"/>
      <w:bookmarkStart w:id="2815" w:name="_Toc13575237"/>
      <w:bookmarkStart w:id="2816" w:name="_Toc13575238"/>
      <w:bookmarkStart w:id="2817" w:name="_Toc13575239"/>
      <w:bookmarkStart w:id="2818" w:name="_Toc13575240"/>
      <w:bookmarkStart w:id="2819" w:name="_Toc13575241"/>
      <w:bookmarkStart w:id="2820" w:name="_Toc13575242"/>
      <w:bookmarkStart w:id="2821" w:name="_Toc13575259"/>
      <w:bookmarkStart w:id="2822" w:name="_Toc13575267"/>
      <w:bookmarkStart w:id="2823" w:name="_Toc13575268"/>
      <w:bookmarkStart w:id="2824" w:name="_Toc13575269"/>
      <w:bookmarkStart w:id="2825" w:name="_Toc13575270"/>
      <w:bookmarkStart w:id="2826" w:name="_Toc13575271"/>
      <w:bookmarkStart w:id="2827" w:name="_Toc9500656"/>
      <w:bookmarkStart w:id="2828" w:name="_Toc9500739"/>
      <w:bookmarkStart w:id="2829" w:name="_Toc9500822"/>
      <w:bookmarkStart w:id="2830" w:name="_Toc9500904"/>
      <w:bookmarkStart w:id="2831" w:name="_Toc9504222"/>
      <w:bookmarkStart w:id="2832" w:name="_Toc9500657"/>
      <w:bookmarkStart w:id="2833" w:name="_Toc9500740"/>
      <w:bookmarkStart w:id="2834" w:name="_Toc9500823"/>
      <w:bookmarkStart w:id="2835" w:name="_Toc9500905"/>
      <w:bookmarkStart w:id="2836" w:name="_Toc9504223"/>
      <w:bookmarkStart w:id="2837" w:name="_Toc9500664"/>
      <w:bookmarkStart w:id="2838" w:name="_Toc9500747"/>
      <w:bookmarkStart w:id="2839" w:name="_Toc9500830"/>
      <w:bookmarkStart w:id="2840" w:name="_Toc9500912"/>
      <w:bookmarkStart w:id="2841" w:name="_Toc9504230"/>
      <w:bookmarkStart w:id="2842" w:name="_Toc9426201"/>
      <w:bookmarkStart w:id="2843" w:name="_Toc9500665"/>
      <w:bookmarkStart w:id="2844" w:name="_Toc9500748"/>
      <w:bookmarkStart w:id="2845" w:name="_Toc9500831"/>
      <w:bookmarkStart w:id="2846" w:name="_Toc9500913"/>
      <w:bookmarkStart w:id="2847" w:name="_Toc9504231"/>
      <w:bookmarkEnd w:id="2794"/>
      <w:bookmarkEnd w:id="2795"/>
      <w:bookmarkEnd w:id="2796"/>
      <w:bookmarkEnd w:id="2797"/>
      <w:bookmarkEnd w:id="2798"/>
      <w:bookmarkEnd w:id="2799"/>
      <w:bookmarkEnd w:id="2800"/>
      <w:bookmarkEnd w:id="2801"/>
      <w:bookmarkEnd w:id="2802"/>
      <w:bookmarkEnd w:id="2803"/>
      <w:bookmarkEnd w:id="2804"/>
      <w:bookmarkEnd w:id="2805"/>
      <w:bookmarkEnd w:id="2806"/>
      <w:bookmarkEnd w:id="2807"/>
      <w:bookmarkEnd w:id="2808"/>
      <w:bookmarkEnd w:id="2809"/>
      <w:bookmarkEnd w:id="2810"/>
      <w:bookmarkEnd w:id="2811"/>
      <w:bookmarkEnd w:id="2812"/>
      <w:bookmarkEnd w:id="2813"/>
      <w:bookmarkEnd w:id="2814"/>
      <w:bookmarkEnd w:id="2815"/>
      <w:bookmarkEnd w:id="2816"/>
      <w:bookmarkEnd w:id="2817"/>
      <w:bookmarkEnd w:id="2818"/>
      <w:bookmarkEnd w:id="2819"/>
      <w:bookmarkEnd w:id="2820"/>
      <w:bookmarkEnd w:id="2821"/>
      <w:bookmarkEnd w:id="2822"/>
      <w:bookmarkEnd w:id="2823"/>
      <w:bookmarkEnd w:id="2824"/>
      <w:bookmarkEnd w:id="2825"/>
      <w:bookmarkEnd w:id="2826"/>
      <w:bookmarkEnd w:id="2827"/>
      <w:bookmarkEnd w:id="2828"/>
      <w:bookmarkEnd w:id="2829"/>
      <w:bookmarkEnd w:id="2830"/>
      <w:bookmarkEnd w:id="2831"/>
      <w:bookmarkEnd w:id="2832"/>
      <w:bookmarkEnd w:id="2833"/>
      <w:bookmarkEnd w:id="2834"/>
      <w:bookmarkEnd w:id="2835"/>
      <w:bookmarkEnd w:id="2836"/>
      <w:bookmarkEnd w:id="2837"/>
      <w:bookmarkEnd w:id="2838"/>
      <w:bookmarkEnd w:id="2839"/>
      <w:bookmarkEnd w:id="2840"/>
      <w:bookmarkEnd w:id="2841"/>
      <w:bookmarkEnd w:id="2842"/>
      <w:bookmarkEnd w:id="2843"/>
      <w:bookmarkEnd w:id="2844"/>
      <w:bookmarkEnd w:id="2845"/>
      <w:bookmarkEnd w:id="2846"/>
      <w:bookmarkEnd w:id="284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F58EA" w:rsidRPr="00BC1AC2" w14:paraId="30930521" w14:textId="77777777" w:rsidTr="002C5460">
        <w:trPr>
          <w:trHeight w:hRule="exact" w:val="856"/>
        </w:trPr>
        <w:tc>
          <w:tcPr>
            <w:tcW w:w="9438" w:type="dxa"/>
            <w:shd w:val="clear" w:color="auto" w:fill="FFFF00"/>
            <w:vAlign w:val="center"/>
          </w:tcPr>
          <w:p w14:paraId="44775209" w14:textId="77777777" w:rsidR="005F58EA" w:rsidRPr="00BC1AC2" w:rsidRDefault="005F58EA" w:rsidP="006D761E">
            <w:pPr>
              <w:pStyle w:val="Nagwek1"/>
              <w:numPr>
                <w:ilvl w:val="0"/>
                <w:numId w:val="13"/>
              </w:numPr>
              <w:spacing w:before="0" w:after="0" w:line="360" w:lineRule="auto"/>
              <w:ind w:left="447"/>
              <w:rPr>
                <w:rFonts w:ascii="Arial" w:hAnsi="Arial" w:cs="Arial"/>
                <w:sz w:val="20"/>
                <w:szCs w:val="20"/>
              </w:rPr>
            </w:pPr>
            <w:bookmarkStart w:id="2848" w:name="_Toc9426203"/>
            <w:bookmarkStart w:id="2849" w:name="_Toc144388949"/>
            <w:r w:rsidRPr="00BC1AC2">
              <w:rPr>
                <w:rFonts w:ascii="Arial" w:hAnsi="Arial" w:cs="Arial"/>
                <w:sz w:val="20"/>
                <w:szCs w:val="20"/>
              </w:rPr>
              <w:t>Informacje o formalnościach, jakie powinny być dopełnione po wyborze oferty w celu zawarcia umowy w sprawie zamówienia publicznego</w:t>
            </w:r>
            <w:bookmarkEnd w:id="2848"/>
            <w:r w:rsidRPr="00BC1AC2">
              <w:rPr>
                <w:rFonts w:ascii="Arial" w:hAnsi="Arial" w:cs="Arial"/>
                <w:sz w:val="20"/>
                <w:szCs w:val="20"/>
              </w:rPr>
              <w:t>.</w:t>
            </w:r>
            <w:bookmarkEnd w:id="2849"/>
          </w:p>
        </w:tc>
      </w:tr>
    </w:tbl>
    <w:p w14:paraId="39261836" w14:textId="77777777" w:rsidR="00893326" w:rsidRPr="00BC1AC2" w:rsidRDefault="00893326" w:rsidP="008933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5E1A744" w14:textId="057B995A" w:rsidR="005C71AD" w:rsidRPr="00BC1AC2" w:rsidRDefault="005F58EA" w:rsidP="008933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Zamawiający udzieli zamówienia Wykonawcy, którego oferta:</w:t>
      </w:r>
    </w:p>
    <w:p w14:paraId="796D3628" w14:textId="767EACFF" w:rsidR="005F58EA" w:rsidRPr="00BC1AC2" w:rsidRDefault="00D9383C" w:rsidP="006D761E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O</w:t>
      </w:r>
      <w:r w:rsidR="005F58EA" w:rsidRPr="00BC1AC2">
        <w:rPr>
          <w:rFonts w:ascii="Arial" w:hAnsi="Arial" w:cs="Arial"/>
          <w:sz w:val="20"/>
          <w:szCs w:val="20"/>
        </w:rPr>
        <w:t>dpowiada wszystkim wymaganiom określonym w niniejszym ogłoszeniu i została oceniona jako najkorzystniejsza w oparciu o podane wyżej kryteria oceny ofert.</w:t>
      </w:r>
    </w:p>
    <w:p w14:paraId="1184F996" w14:textId="77777777" w:rsidR="005C71AD" w:rsidRPr="00BC1AC2" w:rsidRDefault="005C71AD" w:rsidP="006D761E">
      <w:pPr>
        <w:pStyle w:val="Akapitzlist"/>
        <w:numPr>
          <w:ilvl w:val="0"/>
          <w:numId w:val="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Zamawiający dopuszcza możliwość unieważnienia postępowania na każdym jego etapie bez podania przyczyny.</w:t>
      </w:r>
    </w:p>
    <w:p w14:paraId="65C6C009" w14:textId="563AADDD" w:rsidR="005C71AD" w:rsidRPr="00BC1AC2" w:rsidRDefault="005C71AD" w:rsidP="006D761E">
      <w:pPr>
        <w:pStyle w:val="Akapitzlist"/>
        <w:numPr>
          <w:ilvl w:val="0"/>
          <w:numId w:val="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 xml:space="preserve">O wyniku rozstrzygniętego zapytania ofertowego Zamawiający niezwłocznie zawiadomi poprzez zamieszczenie na stronie </w:t>
      </w:r>
      <w:hyperlink r:id="rId13" w:history="1">
        <w:r w:rsidRPr="00BC1AC2">
          <w:rPr>
            <w:rStyle w:val="Hipercze"/>
            <w:rFonts w:ascii="Arial" w:hAnsi="Arial" w:cs="Arial"/>
            <w:color w:val="auto"/>
            <w:sz w:val="20"/>
            <w:szCs w:val="20"/>
          </w:rPr>
          <w:t>www.lotaw.pl</w:t>
        </w:r>
      </w:hyperlink>
      <w:r w:rsidRPr="00BC1AC2">
        <w:rPr>
          <w:rFonts w:ascii="Arial" w:hAnsi="Arial" w:cs="Arial"/>
          <w:sz w:val="20"/>
          <w:szCs w:val="20"/>
        </w:rPr>
        <w:t xml:space="preserve"> </w:t>
      </w:r>
      <w:r w:rsidR="00160D50">
        <w:rPr>
          <w:rFonts w:ascii="Arial" w:hAnsi="Arial" w:cs="Arial"/>
          <w:sz w:val="20"/>
          <w:szCs w:val="20"/>
        </w:rPr>
        <w:t>informacji o wybranej ofercie.</w:t>
      </w:r>
    </w:p>
    <w:p w14:paraId="14C2173A" w14:textId="77777777" w:rsidR="005C71AD" w:rsidRPr="00BC1AC2" w:rsidRDefault="005C71AD" w:rsidP="006D761E">
      <w:pPr>
        <w:pStyle w:val="Akapitzlist"/>
        <w:numPr>
          <w:ilvl w:val="0"/>
          <w:numId w:val="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 xml:space="preserve">Zamawiający jest uprawniony do wyboru kolejnej najkorzystniejszej oferty w przypadku, gdyby Oferent, którego oferta została uznana za najkorzystniejszą, odmówił / uchylał się od podpisania umowy lub gdyby podpisanie umowy z takim Oferentem stało się niemożliwe z innych przyczyn. </w:t>
      </w:r>
    </w:p>
    <w:p w14:paraId="7501CC81" w14:textId="77777777" w:rsidR="005C71AD" w:rsidRPr="00BC1AC2" w:rsidRDefault="005C71AD" w:rsidP="006D761E">
      <w:pPr>
        <w:pStyle w:val="Akapitzlist"/>
        <w:numPr>
          <w:ilvl w:val="0"/>
          <w:numId w:val="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Z wybranym Wykonawcą zostanie zawarta umowa na realizację zamówienia, umowa będzie uwzględniała kary umowne za nieterminowe i nienależyte wykonanie umowy.</w:t>
      </w:r>
    </w:p>
    <w:p w14:paraId="4C032F02" w14:textId="3DD18953" w:rsidR="005C71AD" w:rsidRPr="00BC1AC2" w:rsidRDefault="005C71AD" w:rsidP="006D761E">
      <w:pPr>
        <w:pStyle w:val="Akapitzlist"/>
        <w:numPr>
          <w:ilvl w:val="0"/>
          <w:numId w:val="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Zamawiający nie ma możliwości wypłacania zaliczek.</w:t>
      </w:r>
    </w:p>
    <w:p w14:paraId="624DCE0E" w14:textId="242CD266" w:rsidR="00E50A42" w:rsidRPr="00160D50" w:rsidRDefault="00E50A42" w:rsidP="00160D50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F58EA" w:rsidRPr="00BC1AC2" w14:paraId="497EDCB7" w14:textId="77777777" w:rsidTr="002C5460">
        <w:tc>
          <w:tcPr>
            <w:tcW w:w="9288" w:type="dxa"/>
            <w:shd w:val="clear" w:color="auto" w:fill="FFFF00"/>
          </w:tcPr>
          <w:p w14:paraId="6CCB2CB4" w14:textId="77777777" w:rsidR="005F58EA" w:rsidRPr="00BC1AC2" w:rsidRDefault="005F58EA" w:rsidP="006D761E">
            <w:pPr>
              <w:pStyle w:val="Nagwek1"/>
              <w:numPr>
                <w:ilvl w:val="0"/>
                <w:numId w:val="13"/>
              </w:numPr>
              <w:spacing w:before="0" w:line="360" w:lineRule="auto"/>
              <w:ind w:left="447"/>
              <w:rPr>
                <w:rFonts w:ascii="Arial" w:hAnsi="Arial" w:cs="Arial"/>
                <w:sz w:val="20"/>
                <w:szCs w:val="20"/>
              </w:rPr>
            </w:pPr>
            <w:bookmarkStart w:id="2850" w:name="_Toc1129790"/>
            <w:bookmarkStart w:id="2851" w:name="_Toc9426205"/>
            <w:bookmarkStart w:id="2852" w:name="_Toc144388950"/>
            <w:r w:rsidRPr="00BC1AC2">
              <w:rPr>
                <w:rFonts w:ascii="Arial" w:hAnsi="Arial" w:cs="Arial"/>
                <w:sz w:val="20"/>
                <w:szCs w:val="20"/>
              </w:rPr>
              <w:t>Klauzula informacyjna z art. 13 RODO do zastosowania przez zamawiających w celu związanym z postępowaniem o udzielenie zamówienia publicznego</w:t>
            </w:r>
            <w:bookmarkEnd w:id="2850"/>
            <w:bookmarkEnd w:id="2851"/>
            <w:bookmarkEnd w:id="2852"/>
          </w:p>
        </w:tc>
      </w:tr>
    </w:tbl>
    <w:p w14:paraId="22C6E413" w14:textId="77777777" w:rsidR="00CB2297" w:rsidRPr="00BC1AC2" w:rsidRDefault="00CB2297" w:rsidP="00CB2297">
      <w:pPr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22E644E7" w14:textId="5114B740" w:rsidR="005F58EA" w:rsidRPr="00BC1AC2" w:rsidRDefault="005F58EA" w:rsidP="00CB2297">
      <w:pPr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BC1AC2">
        <w:rPr>
          <w:rFonts w:ascii="Arial" w:hAnsi="Arial" w:cs="Arial"/>
          <w:bCs/>
          <w:iCs/>
          <w:sz w:val="20"/>
          <w:szCs w:val="20"/>
        </w:rPr>
        <w:t>Zgodnie z art. 13 ust. 1 i 2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</w:t>
      </w:r>
      <w:r w:rsidRPr="00BC1AC2">
        <w:rPr>
          <w:rFonts w:ascii="Arial" w:hAnsi="Arial" w:cs="Arial"/>
          <w:sz w:val="20"/>
          <w:szCs w:val="20"/>
        </w:rPr>
        <w:t xml:space="preserve"> Zamawiający informuje</w:t>
      </w:r>
      <w:r w:rsidRPr="00BC1AC2">
        <w:rPr>
          <w:rFonts w:ascii="Arial" w:hAnsi="Arial" w:cs="Arial"/>
          <w:bCs/>
          <w:iCs/>
          <w:sz w:val="20"/>
          <w:szCs w:val="20"/>
        </w:rPr>
        <w:t xml:space="preserve">, że: </w:t>
      </w:r>
    </w:p>
    <w:p w14:paraId="62489783" w14:textId="77777777" w:rsidR="00D627DB" w:rsidRPr="00BC1AC2" w:rsidRDefault="005F58EA" w:rsidP="006D761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 xml:space="preserve">administratorem danych osobowych przekazywanych przez Wykonawców </w:t>
      </w:r>
      <w:r w:rsidR="00D627DB" w:rsidRPr="00BC1AC2">
        <w:rPr>
          <w:rFonts w:ascii="Arial" w:hAnsi="Arial" w:cs="Arial"/>
          <w:sz w:val="20"/>
          <w:szCs w:val="20"/>
        </w:rPr>
        <w:t xml:space="preserve">LOT Aglomeracji Wałbrzyskiej </w:t>
      </w:r>
    </w:p>
    <w:p w14:paraId="4B95E506" w14:textId="44CCDBC7" w:rsidR="005F58EA" w:rsidRPr="00BC1AC2" w:rsidRDefault="005F58EA" w:rsidP="006D761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 xml:space="preserve">odbiorcami danych osobowych będą osoby lub podmioty, którym udostępniona zostanie dokumentacja postępowania </w:t>
      </w:r>
    </w:p>
    <w:p w14:paraId="507FFD9B" w14:textId="6420BCF9" w:rsidR="005F58EA" w:rsidRPr="00BC1AC2" w:rsidRDefault="005F58EA" w:rsidP="006D761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dane osobowe będą przechowywane</w:t>
      </w:r>
      <w:r w:rsidR="00D627DB" w:rsidRPr="00BC1AC2">
        <w:rPr>
          <w:rFonts w:ascii="Arial" w:hAnsi="Arial" w:cs="Arial"/>
          <w:sz w:val="20"/>
          <w:szCs w:val="20"/>
        </w:rPr>
        <w:t xml:space="preserve"> </w:t>
      </w:r>
      <w:r w:rsidRPr="00BC1AC2">
        <w:rPr>
          <w:rFonts w:ascii="Arial" w:hAnsi="Arial" w:cs="Arial"/>
          <w:sz w:val="20"/>
          <w:szCs w:val="20"/>
        </w:rPr>
        <w:t>przez okres 4 lat od dnia zakończenia postępowania o udzielenie zamówienia,</w:t>
      </w:r>
    </w:p>
    <w:p w14:paraId="4929F86E" w14:textId="77777777" w:rsidR="005F58EA" w:rsidRPr="00BC1AC2" w:rsidRDefault="005F58EA" w:rsidP="006D761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w odniesieniu do danych osobowych decyzje nie będą podejmowane w sposób zautomatyzowany, stosowanie do art. 22 RODO;</w:t>
      </w:r>
    </w:p>
    <w:p w14:paraId="6A2C7AC3" w14:textId="77777777" w:rsidR="005F58EA" w:rsidRPr="00BC1AC2" w:rsidRDefault="005F58EA" w:rsidP="006D761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Wykonawcy oraz osoby, których dane osobowe zostały podane w związku z postępowaniem posiadają:</w:t>
      </w:r>
    </w:p>
    <w:p w14:paraId="476E6CC5" w14:textId="77777777" w:rsidR="005F58EA" w:rsidRPr="00BC1AC2" w:rsidRDefault="005F58EA" w:rsidP="006D761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lastRenderedPageBreak/>
        <w:t>na podstawie art. 15 RODO prawo dostępu do danych osobowych dotyczących</w:t>
      </w:r>
      <w:r w:rsidRPr="00BC1AC2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BC1AC2">
        <w:rPr>
          <w:rFonts w:ascii="Arial" w:hAnsi="Arial" w:cs="Arial"/>
          <w:sz w:val="20"/>
          <w:szCs w:val="20"/>
        </w:rPr>
        <w:t>;</w:t>
      </w:r>
    </w:p>
    <w:p w14:paraId="724FAAEA" w14:textId="77777777" w:rsidR="005F58EA" w:rsidRPr="00BC1AC2" w:rsidRDefault="005F58EA" w:rsidP="006D761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na podstawie art. 16 RODO prawo do sprostowania danych osobowych</w:t>
      </w:r>
      <w:r w:rsidRPr="00BC1AC2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BC1AC2">
        <w:rPr>
          <w:rFonts w:ascii="Arial" w:hAnsi="Arial" w:cs="Arial"/>
          <w:sz w:val="20"/>
          <w:szCs w:val="20"/>
        </w:rPr>
        <w:t>;</w:t>
      </w:r>
    </w:p>
    <w:p w14:paraId="755CBBAE" w14:textId="77777777" w:rsidR="005F58EA" w:rsidRPr="00BC1AC2" w:rsidRDefault="005F58EA" w:rsidP="006D761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na podstawie art. 18 RODO prawo żądania od administratora ograniczenia przetwarzania danych osobowych z zastrzeżeniem przypadków, o których mowa w art. 18 ust. 2 RODO</w:t>
      </w:r>
      <w:r w:rsidRPr="00BC1AC2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BC1AC2">
        <w:rPr>
          <w:rFonts w:ascii="Arial" w:hAnsi="Arial" w:cs="Arial"/>
          <w:sz w:val="20"/>
          <w:szCs w:val="20"/>
        </w:rPr>
        <w:t xml:space="preserve">;  </w:t>
      </w:r>
    </w:p>
    <w:p w14:paraId="0198F8FA" w14:textId="77777777" w:rsidR="005F58EA" w:rsidRPr="00BC1AC2" w:rsidRDefault="005F58EA" w:rsidP="006D761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prawo do wniesienia skargi do Prezesa Urzędu Ochrony Danych Osobowych, gdy uzna Pani/Pan, że przetwarzanie danych osobowych dotyczących narusza przepisy RODO;</w:t>
      </w:r>
    </w:p>
    <w:p w14:paraId="64943E8C" w14:textId="77777777" w:rsidR="005F58EA" w:rsidRPr="00BC1AC2" w:rsidRDefault="005F58EA" w:rsidP="006D761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nie przysługuje Wykonawcom oraz osobom, których dane osobowe zostały podane w związku z postępowaniem:</w:t>
      </w:r>
    </w:p>
    <w:p w14:paraId="263075C0" w14:textId="77777777" w:rsidR="005F58EA" w:rsidRPr="00BC1AC2" w:rsidRDefault="005F58EA" w:rsidP="006D761E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w związku z art. 17 ust. 3 lit. b, d lub e RODO prawo do usunięcia danych osobowych;</w:t>
      </w:r>
    </w:p>
    <w:p w14:paraId="2C22137A" w14:textId="77777777" w:rsidR="005F58EA" w:rsidRPr="00BC1AC2" w:rsidRDefault="005F58EA" w:rsidP="006D761E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prawo do przenoszenia danych osobowych, o którym mowa w art. 20 RODO;</w:t>
      </w:r>
    </w:p>
    <w:p w14:paraId="32520929" w14:textId="66855A45" w:rsidR="005F58EA" w:rsidRPr="00BC1AC2" w:rsidRDefault="005F58EA" w:rsidP="006D761E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0363B92" w14:textId="77777777" w:rsidR="005F58EA" w:rsidRPr="00BC1AC2" w:rsidRDefault="005F58EA" w:rsidP="00893326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F58EA" w:rsidRPr="00BC1AC2" w14:paraId="61BA7166" w14:textId="77777777" w:rsidTr="002C5460">
        <w:tc>
          <w:tcPr>
            <w:tcW w:w="9062" w:type="dxa"/>
            <w:shd w:val="clear" w:color="auto" w:fill="FFFF00"/>
          </w:tcPr>
          <w:p w14:paraId="0B980312" w14:textId="77777777" w:rsidR="005F58EA" w:rsidRPr="00BC1AC2" w:rsidRDefault="005F58EA" w:rsidP="006D761E">
            <w:pPr>
              <w:pStyle w:val="Nagwek1"/>
              <w:numPr>
                <w:ilvl w:val="0"/>
                <w:numId w:val="13"/>
              </w:numPr>
              <w:spacing w:before="0" w:line="360" w:lineRule="auto"/>
              <w:ind w:left="447"/>
              <w:rPr>
                <w:rFonts w:ascii="Arial" w:hAnsi="Arial" w:cs="Arial"/>
                <w:sz w:val="20"/>
                <w:szCs w:val="20"/>
              </w:rPr>
            </w:pPr>
            <w:bookmarkStart w:id="2853" w:name="_Toc1129791"/>
            <w:bookmarkStart w:id="2854" w:name="_Toc9426206"/>
            <w:bookmarkStart w:id="2855" w:name="_Toc144388951"/>
            <w:r w:rsidRPr="00BC1AC2">
              <w:rPr>
                <w:rFonts w:ascii="Arial" w:hAnsi="Arial" w:cs="Arial"/>
                <w:sz w:val="20"/>
                <w:szCs w:val="20"/>
              </w:rPr>
              <w:t>Załączniki do dokumentacji:</w:t>
            </w:r>
            <w:bookmarkEnd w:id="2853"/>
            <w:bookmarkEnd w:id="2854"/>
            <w:bookmarkEnd w:id="2855"/>
          </w:p>
        </w:tc>
      </w:tr>
    </w:tbl>
    <w:p w14:paraId="489D482C" w14:textId="77777777" w:rsidR="005F58EA" w:rsidRPr="00BC1AC2" w:rsidRDefault="005F58EA" w:rsidP="00893326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50"/>
      </w:tblGrid>
      <w:tr w:rsidR="005F58EA" w:rsidRPr="00BC1AC2" w14:paraId="70FE94C4" w14:textId="77777777" w:rsidTr="002C5460">
        <w:trPr>
          <w:cantSplit/>
          <w:trHeight w:val="2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8BF6" w14:textId="77777777" w:rsidR="005F58EA" w:rsidRPr="00BC1AC2" w:rsidRDefault="005F58EA" w:rsidP="0089332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1AC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3D40" w14:textId="77777777" w:rsidR="005F58EA" w:rsidRPr="00BC1AC2" w:rsidRDefault="005F58EA" w:rsidP="0089332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1AC2">
              <w:rPr>
                <w:rFonts w:ascii="Arial" w:hAnsi="Arial" w:cs="Arial"/>
                <w:b/>
                <w:sz w:val="20"/>
                <w:szCs w:val="20"/>
              </w:rPr>
              <w:t>Nazwa załącznika</w:t>
            </w:r>
          </w:p>
        </w:tc>
      </w:tr>
      <w:tr w:rsidR="005F58EA" w:rsidRPr="00BC1AC2" w14:paraId="1E55D79A" w14:textId="77777777" w:rsidTr="002C54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1F35" w14:textId="77777777" w:rsidR="005F58EA" w:rsidRPr="00BC1AC2" w:rsidRDefault="005F58EA" w:rsidP="008933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1AC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25C5" w14:textId="77777777" w:rsidR="005F58EA" w:rsidRPr="00BC1AC2" w:rsidRDefault="005F58EA" w:rsidP="008933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C1AC2">
              <w:rPr>
                <w:rFonts w:ascii="Arial" w:hAnsi="Arial" w:cs="Arial"/>
                <w:sz w:val="20"/>
                <w:szCs w:val="20"/>
              </w:rPr>
              <w:t>Formularz ofertowy</w:t>
            </w:r>
          </w:p>
        </w:tc>
      </w:tr>
      <w:tr w:rsidR="00E76569" w:rsidRPr="00BC1AC2" w14:paraId="5B01A118" w14:textId="77777777" w:rsidTr="002C54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EB09" w14:textId="18944CDD" w:rsidR="00E76569" w:rsidRPr="00BC1AC2" w:rsidRDefault="00BC1AC2" w:rsidP="00E7656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1AC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AC08" w14:textId="30F88C30" w:rsidR="00E76569" w:rsidRPr="00BC1AC2" w:rsidRDefault="00E76569" w:rsidP="00BF31E5">
            <w:pPr>
              <w:pStyle w:val="Nagwek4"/>
              <w:spacing w:line="276" w:lineRule="auto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1AC2">
              <w:rPr>
                <w:rFonts w:ascii="Arial" w:hAnsi="Arial" w:cs="Arial"/>
                <w:sz w:val="20"/>
                <w:szCs w:val="20"/>
              </w:rPr>
              <w:t xml:space="preserve">Oświadczenie potwierdzające </w:t>
            </w:r>
            <w:r w:rsidR="00160D50">
              <w:rPr>
                <w:rFonts w:ascii="Arial" w:hAnsi="Arial" w:cs="Arial"/>
                <w:sz w:val="20"/>
                <w:szCs w:val="20"/>
              </w:rPr>
              <w:t>z</w:t>
            </w:r>
            <w:r w:rsidR="00BF31E5" w:rsidRPr="00BC1AC2">
              <w:rPr>
                <w:rFonts w:ascii="Arial" w:hAnsi="Arial" w:cs="Arial"/>
                <w:sz w:val="20"/>
                <w:szCs w:val="20"/>
              </w:rPr>
              <w:t xml:space="preserve">dolności technicznej lub zawodowe </w:t>
            </w:r>
          </w:p>
        </w:tc>
      </w:tr>
      <w:tr w:rsidR="00E76569" w:rsidRPr="00BC1AC2" w14:paraId="2958F13B" w14:textId="77777777" w:rsidTr="002C54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0F07" w14:textId="798C4FFB" w:rsidR="00E76569" w:rsidRPr="00BC1AC2" w:rsidRDefault="00BC1AC2" w:rsidP="00E7656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1AC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5C4E" w14:textId="761DA769" w:rsidR="00E76569" w:rsidRPr="00BC1AC2" w:rsidRDefault="00E76569" w:rsidP="00E7656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C1AC2">
              <w:rPr>
                <w:rFonts w:ascii="Arial" w:hAnsi="Arial" w:cs="Arial"/>
                <w:sz w:val="20"/>
                <w:szCs w:val="20"/>
              </w:rPr>
              <w:t>Oświadczenie o braku powiązań kapitałowych lub osobowych</w:t>
            </w:r>
          </w:p>
        </w:tc>
      </w:tr>
    </w:tbl>
    <w:p w14:paraId="3C177623" w14:textId="77777777" w:rsidR="00BF31E5" w:rsidRPr="00BC1AC2" w:rsidRDefault="00BF31E5" w:rsidP="00B934FA">
      <w:pPr>
        <w:rPr>
          <w:rFonts w:ascii="Arial" w:hAnsi="Arial" w:cs="Arial"/>
          <w:sz w:val="20"/>
          <w:szCs w:val="20"/>
        </w:rPr>
      </w:pPr>
    </w:p>
    <w:p w14:paraId="2AC5D7A6" w14:textId="77777777" w:rsidR="00BF31E5" w:rsidRPr="00BC1AC2" w:rsidRDefault="00BF31E5" w:rsidP="00B934FA">
      <w:pPr>
        <w:rPr>
          <w:rFonts w:ascii="Arial" w:hAnsi="Arial" w:cs="Arial"/>
          <w:sz w:val="20"/>
          <w:szCs w:val="20"/>
        </w:rPr>
      </w:pPr>
    </w:p>
    <w:p w14:paraId="1B7FEBA3" w14:textId="77777777" w:rsidR="00BF31E5" w:rsidRPr="00BC1AC2" w:rsidRDefault="00BF31E5" w:rsidP="00B934FA">
      <w:pPr>
        <w:rPr>
          <w:rFonts w:ascii="Arial" w:hAnsi="Arial" w:cs="Arial"/>
          <w:sz w:val="20"/>
          <w:szCs w:val="20"/>
        </w:rPr>
      </w:pPr>
    </w:p>
    <w:p w14:paraId="5BED1CF3" w14:textId="77777777" w:rsidR="00BF31E5" w:rsidRPr="00BC1AC2" w:rsidRDefault="00BF31E5" w:rsidP="00B934FA">
      <w:pPr>
        <w:rPr>
          <w:rFonts w:ascii="Arial" w:hAnsi="Arial" w:cs="Arial"/>
          <w:sz w:val="20"/>
          <w:szCs w:val="20"/>
        </w:rPr>
      </w:pPr>
    </w:p>
    <w:p w14:paraId="6EF9719F" w14:textId="77777777" w:rsidR="00BF31E5" w:rsidRPr="00BC1AC2" w:rsidRDefault="00BF31E5" w:rsidP="00B934FA">
      <w:pPr>
        <w:rPr>
          <w:rFonts w:ascii="Arial" w:hAnsi="Arial" w:cs="Arial"/>
          <w:sz w:val="20"/>
          <w:szCs w:val="20"/>
        </w:rPr>
      </w:pPr>
    </w:p>
    <w:p w14:paraId="082295CB" w14:textId="77777777" w:rsidR="00BF31E5" w:rsidRPr="00BC1AC2" w:rsidRDefault="00BF31E5" w:rsidP="00B934FA">
      <w:pPr>
        <w:rPr>
          <w:rFonts w:ascii="Arial" w:hAnsi="Arial" w:cs="Arial"/>
          <w:sz w:val="20"/>
          <w:szCs w:val="20"/>
        </w:rPr>
      </w:pPr>
    </w:p>
    <w:p w14:paraId="784D87AF" w14:textId="77777777" w:rsidR="00BF31E5" w:rsidRPr="00BC1AC2" w:rsidRDefault="00BF31E5" w:rsidP="00B934FA">
      <w:pPr>
        <w:rPr>
          <w:rFonts w:ascii="Arial" w:hAnsi="Arial" w:cs="Arial"/>
          <w:sz w:val="20"/>
          <w:szCs w:val="20"/>
        </w:rPr>
      </w:pPr>
    </w:p>
    <w:p w14:paraId="3445253B" w14:textId="77777777" w:rsidR="00BF31E5" w:rsidRPr="00BC1AC2" w:rsidRDefault="00BF31E5" w:rsidP="00B934FA">
      <w:pPr>
        <w:rPr>
          <w:rFonts w:ascii="Arial" w:hAnsi="Arial" w:cs="Arial"/>
          <w:sz w:val="20"/>
          <w:szCs w:val="20"/>
        </w:rPr>
      </w:pPr>
    </w:p>
    <w:p w14:paraId="5C9480B2" w14:textId="77777777" w:rsidR="00BF31E5" w:rsidRPr="00BC1AC2" w:rsidRDefault="00BF31E5" w:rsidP="00B934FA">
      <w:pPr>
        <w:rPr>
          <w:rFonts w:ascii="Arial" w:hAnsi="Arial" w:cs="Arial"/>
          <w:sz w:val="20"/>
          <w:szCs w:val="20"/>
        </w:rPr>
      </w:pPr>
    </w:p>
    <w:p w14:paraId="2980F426" w14:textId="77777777" w:rsidR="00BF31E5" w:rsidRPr="00BC1AC2" w:rsidRDefault="00BF31E5" w:rsidP="00B934FA">
      <w:pPr>
        <w:rPr>
          <w:rFonts w:ascii="Arial" w:hAnsi="Arial" w:cs="Arial"/>
          <w:sz w:val="20"/>
          <w:szCs w:val="20"/>
        </w:rPr>
      </w:pPr>
    </w:p>
    <w:p w14:paraId="05FC14BB" w14:textId="77777777" w:rsidR="00BF31E5" w:rsidRPr="00BC1AC2" w:rsidRDefault="00BF31E5" w:rsidP="00B934FA">
      <w:pPr>
        <w:rPr>
          <w:rFonts w:ascii="Arial" w:hAnsi="Arial" w:cs="Arial"/>
          <w:sz w:val="20"/>
          <w:szCs w:val="20"/>
        </w:rPr>
      </w:pPr>
    </w:p>
    <w:p w14:paraId="401B7F26" w14:textId="77777777" w:rsidR="00BF31E5" w:rsidRPr="00BC1AC2" w:rsidRDefault="00BF31E5" w:rsidP="00B934FA">
      <w:pPr>
        <w:rPr>
          <w:rFonts w:ascii="Arial" w:hAnsi="Arial" w:cs="Arial"/>
          <w:sz w:val="20"/>
          <w:szCs w:val="20"/>
        </w:rPr>
      </w:pPr>
    </w:p>
    <w:p w14:paraId="16C38BC3" w14:textId="77777777" w:rsidR="00BF31E5" w:rsidRPr="00BC1AC2" w:rsidRDefault="00BF31E5" w:rsidP="00B934FA">
      <w:pPr>
        <w:rPr>
          <w:rFonts w:ascii="Arial" w:hAnsi="Arial" w:cs="Arial"/>
          <w:sz w:val="20"/>
          <w:szCs w:val="20"/>
        </w:rPr>
      </w:pPr>
    </w:p>
    <w:p w14:paraId="779A0881" w14:textId="77777777" w:rsidR="00BC1AC2" w:rsidRPr="00BC1AC2" w:rsidRDefault="00BC1AC2" w:rsidP="00B934FA">
      <w:pPr>
        <w:rPr>
          <w:rFonts w:ascii="Arial" w:hAnsi="Arial" w:cs="Arial"/>
          <w:sz w:val="20"/>
          <w:szCs w:val="20"/>
        </w:rPr>
      </w:pPr>
    </w:p>
    <w:p w14:paraId="56EECD68" w14:textId="77777777" w:rsidR="00BC1AC2" w:rsidRPr="00BC1AC2" w:rsidRDefault="00BC1AC2" w:rsidP="00B934FA">
      <w:pPr>
        <w:rPr>
          <w:rFonts w:ascii="Arial" w:hAnsi="Arial" w:cs="Arial"/>
          <w:sz w:val="20"/>
          <w:szCs w:val="20"/>
        </w:rPr>
      </w:pPr>
    </w:p>
    <w:p w14:paraId="30465C5D" w14:textId="77777777" w:rsidR="00BC1AC2" w:rsidRPr="00BC1AC2" w:rsidRDefault="00BC1AC2" w:rsidP="00B934FA">
      <w:pPr>
        <w:rPr>
          <w:rFonts w:ascii="Arial" w:hAnsi="Arial" w:cs="Arial"/>
          <w:sz w:val="20"/>
          <w:szCs w:val="20"/>
        </w:rPr>
      </w:pPr>
    </w:p>
    <w:p w14:paraId="69C65978" w14:textId="77777777" w:rsidR="00BC1AC2" w:rsidRPr="00BC1AC2" w:rsidRDefault="00BC1AC2" w:rsidP="00B934FA">
      <w:pPr>
        <w:rPr>
          <w:rFonts w:ascii="Arial" w:hAnsi="Arial" w:cs="Arial"/>
          <w:sz w:val="20"/>
          <w:szCs w:val="20"/>
        </w:rPr>
      </w:pPr>
    </w:p>
    <w:p w14:paraId="6F5693DA" w14:textId="77777777" w:rsidR="00BC1AC2" w:rsidRPr="00BC1AC2" w:rsidRDefault="00BC1AC2" w:rsidP="00B934FA">
      <w:pPr>
        <w:rPr>
          <w:rFonts w:ascii="Arial" w:hAnsi="Arial" w:cs="Arial"/>
          <w:sz w:val="20"/>
          <w:szCs w:val="20"/>
        </w:rPr>
      </w:pPr>
    </w:p>
    <w:p w14:paraId="42793D1D" w14:textId="77777777" w:rsidR="00BC1AC2" w:rsidRPr="00BC1AC2" w:rsidRDefault="00BC1AC2" w:rsidP="00B934FA">
      <w:pPr>
        <w:rPr>
          <w:rFonts w:ascii="Arial" w:hAnsi="Arial" w:cs="Arial"/>
          <w:sz w:val="20"/>
          <w:szCs w:val="20"/>
        </w:rPr>
      </w:pPr>
    </w:p>
    <w:p w14:paraId="3619CB5D" w14:textId="77777777" w:rsidR="00BC1AC2" w:rsidRPr="00BC1AC2" w:rsidRDefault="00BC1AC2" w:rsidP="00B934FA">
      <w:pPr>
        <w:rPr>
          <w:rFonts w:ascii="Arial" w:hAnsi="Arial" w:cs="Arial"/>
          <w:sz w:val="20"/>
          <w:szCs w:val="20"/>
        </w:rPr>
      </w:pPr>
    </w:p>
    <w:p w14:paraId="5ED0DD0F" w14:textId="1AF4DDA9" w:rsidR="00B934FA" w:rsidRPr="00BC1AC2" w:rsidRDefault="00B934FA" w:rsidP="00B934FA">
      <w:pPr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lastRenderedPageBreak/>
        <w:t>Załącznik nr 1</w:t>
      </w:r>
    </w:p>
    <w:p w14:paraId="686F0491" w14:textId="060F1914" w:rsidR="00220328" w:rsidRPr="00BC1AC2" w:rsidRDefault="00220328" w:rsidP="00B934FA">
      <w:pPr>
        <w:rPr>
          <w:rFonts w:ascii="Arial" w:hAnsi="Arial" w:cs="Arial"/>
          <w:sz w:val="20"/>
          <w:szCs w:val="20"/>
        </w:rPr>
      </w:pPr>
    </w:p>
    <w:p w14:paraId="0C41C50C" w14:textId="52311A5A" w:rsidR="00220328" w:rsidRPr="00BC1AC2" w:rsidRDefault="00220328" w:rsidP="00B934FA">
      <w:pPr>
        <w:rPr>
          <w:rFonts w:ascii="Arial" w:hAnsi="Arial" w:cs="Arial"/>
          <w:sz w:val="20"/>
          <w:szCs w:val="20"/>
        </w:rPr>
      </w:pPr>
    </w:p>
    <w:p w14:paraId="40CCC2FD" w14:textId="0A614B04" w:rsidR="00220328" w:rsidRPr="00BC1AC2" w:rsidRDefault="00220328" w:rsidP="00B934FA">
      <w:pPr>
        <w:rPr>
          <w:rFonts w:ascii="Arial" w:hAnsi="Arial" w:cs="Arial"/>
          <w:sz w:val="20"/>
          <w:szCs w:val="20"/>
        </w:rPr>
      </w:pPr>
    </w:p>
    <w:p w14:paraId="51878988" w14:textId="57B3FF45" w:rsidR="00220328" w:rsidRPr="00BC1AC2" w:rsidRDefault="00220328" w:rsidP="00B934FA">
      <w:pPr>
        <w:rPr>
          <w:rFonts w:ascii="Arial" w:hAnsi="Arial" w:cs="Arial"/>
          <w:sz w:val="20"/>
          <w:szCs w:val="20"/>
        </w:rPr>
      </w:pPr>
    </w:p>
    <w:p w14:paraId="2F54E43E" w14:textId="66C4E0C2" w:rsidR="00220328" w:rsidRPr="00BC1AC2" w:rsidRDefault="00220328" w:rsidP="00B934FA">
      <w:pPr>
        <w:rPr>
          <w:rFonts w:ascii="Arial" w:hAnsi="Arial" w:cs="Arial"/>
          <w:sz w:val="20"/>
          <w:szCs w:val="20"/>
        </w:rPr>
      </w:pPr>
    </w:p>
    <w:p w14:paraId="29EF6232" w14:textId="77777777" w:rsidR="00220328" w:rsidRPr="00BC1AC2" w:rsidRDefault="00220328" w:rsidP="00B934FA">
      <w:pPr>
        <w:rPr>
          <w:rFonts w:ascii="Arial" w:hAnsi="Arial" w:cs="Arial"/>
          <w:sz w:val="20"/>
          <w:szCs w:val="20"/>
        </w:rPr>
      </w:pPr>
    </w:p>
    <w:p w14:paraId="3A78489E" w14:textId="77777777" w:rsidR="00B934FA" w:rsidRPr="00BC1AC2" w:rsidRDefault="00B934FA" w:rsidP="00B934FA">
      <w:pPr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…………………………………..</w:t>
      </w:r>
    </w:p>
    <w:p w14:paraId="3386A9FE" w14:textId="77777777" w:rsidR="00B934FA" w:rsidRPr="00BC1AC2" w:rsidRDefault="00B934FA" w:rsidP="00B934FA">
      <w:pPr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(pieczęć firmowa Wykonawcy)</w:t>
      </w:r>
    </w:p>
    <w:p w14:paraId="503451E2" w14:textId="77777777" w:rsidR="00B934FA" w:rsidRPr="00BC1AC2" w:rsidRDefault="00B934FA" w:rsidP="00B934FA">
      <w:pPr>
        <w:rPr>
          <w:rFonts w:ascii="Arial" w:hAnsi="Arial" w:cs="Arial"/>
          <w:sz w:val="20"/>
          <w:szCs w:val="20"/>
        </w:rPr>
      </w:pPr>
    </w:p>
    <w:p w14:paraId="0236386D" w14:textId="77777777" w:rsidR="00B934FA" w:rsidRPr="00BC1AC2" w:rsidRDefault="00B934FA" w:rsidP="00B934FA">
      <w:pPr>
        <w:jc w:val="center"/>
        <w:rPr>
          <w:rFonts w:ascii="Arial" w:hAnsi="Arial" w:cs="Arial"/>
          <w:b/>
          <w:sz w:val="20"/>
          <w:szCs w:val="20"/>
        </w:rPr>
      </w:pPr>
      <w:r w:rsidRPr="00BC1AC2">
        <w:rPr>
          <w:rFonts w:ascii="Arial" w:hAnsi="Arial" w:cs="Arial"/>
          <w:b/>
          <w:sz w:val="20"/>
          <w:szCs w:val="20"/>
        </w:rPr>
        <w:t>FORMULARZ OFERTOWY</w:t>
      </w:r>
    </w:p>
    <w:p w14:paraId="751F6198" w14:textId="77777777" w:rsidR="00B934FA" w:rsidRPr="00BC1AC2" w:rsidRDefault="00B934FA" w:rsidP="00B934FA">
      <w:pPr>
        <w:jc w:val="center"/>
        <w:rPr>
          <w:rFonts w:ascii="Arial" w:hAnsi="Arial" w:cs="Arial"/>
          <w:b/>
          <w:sz w:val="20"/>
          <w:szCs w:val="20"/>
        </w:rPr>
      </w:pPr>
    </w:p>
    <w:p w14:paraId="4FF006AC" w14:textId="77777777" w:rsidR="00B934FA" w:rsidRPr="00BC1AC2" w:rsidRDefault="00B934FA" w:rsidP="00B934FA">
      <w:pPr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63CC808" w14:textId="77777777" w:rsidR="00B934FA" w:rsidRPr="00BC1AC2" w:rsidRDefault="00B934FA" w:rsidP="00B934FA">
      <w:pPr>
        <w:jc w:val="center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(pełna nazwa Wykonawcy)</w:t>
      </w:r>
    </w:p>
    <w:p w14:paraId="24D2A2B1" w14:textId="77777777" w:rsidR="00B934FA" w:rsidRPr="00BC1AC2" w:rsidRDefault="00B934FA" w:rsidP="00B934FA">
      <w:pPr>
        <w:jc w:val="center"/>
        <w:rPr>
          <w:rFonts w:ascii="Arial" w:hAnsi="Arial" w:cs="Arial"/>
          <w:sz w:val="20"/>
          <w:szCs w:val="20"/>
        </w:rPr>
      </w:pPr>
    </w:p>
    <w:p w14:paraId="3FB8143A" w14:textId="77777777" w:rsidR="00B934FA" w:rsidRPr="00BC1AC2" w:rsidRDefault="00B934FA" w:rsidP="00B934FA">
      <w:pPr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3ECCA31" w14:textId="77777777" w:rsidR="00B934FA" w:rsidRPr="00BC1AC2" w:rsidRDefault="00B934FA" w:rsidP="00B934FA">
      <w:pPr>
        <w:jc w:val="center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(adres z kodem pocztowym)</w:t>
      </w:r>
    </w:p>
    <w:p w14:paraId="7E157A76" w14:textId="77777777" w:rsidR="00B934FA" w:rsidRPr="00BC1AC2" w:rsidRDefault="00B934FA" w:rsidP="00B934FA">
      <w:pPr>
        <w:jc w:val="center"/>
        <w:rPr>
          <w:rFonts w:ascii="Arial" w:hAnsi="Arial" w:cs="Arial"/>
          <w:sz w:val="20"/>
          <w:szCs w:val="20"/>
        </w:rPr>
      </w:pPr>
    </w:p>
    <w:p w14:paraId="1907F7B5" w14:textId="77777777" w:rsidR="00B934FA" w:rsidRPr="00BC1AC2" w:rsidRDefault="00B934FA" w:rsidP="00B934FA">
      <w:pPr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1B69186" w14:textId="77777777" w:rsidR="00B934FA" w:rsidRPr="00BC1AC2" w:rsidRDefault="00B934FA" w:rsidP="00B934FA">
      <w:pPr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(nr faxu)</w:t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  <w:t>(e-mail)</w:t>
      </w:r>
    </w:p>
    <w:p w14:paraId="33F9B96B" w14:textId="77777777" w:rsidR="00B934FA" w:rsidRPr="00BC1AC2" w:rsidRDefault="00B934FA" w:rsidP="00B934FA">
      <w:pPr>
        <w:jc w:val="both"/>
        <w:rPr>
          <w:rFonts w:ascii="Arial" w:hAnsi="Arial" w:cs="Arial"/>
          <w:sz w:val="20"/>
          <w:szCs w:val="20"/>
        </w:rPr>
      </w:pPr>
    </w:p>
    <w:p w14:paraId="0E4AFB64" w14:textId="77777777" w:rsidR="00B934FA" w:rsidRPr="00BC1AC2" w:rsidRDefault="00B934FA" w:rsidP="00B934FA">
      <w:pPr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……………………….</w:t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  <w:t>………………………...</w:t>
      </w:r>
    </w:p>
    <w:p w14:paraId="6D9AE3AC" w14:textId="77777777" w:rsidR="00B934FA" w:rsidRPr="00BC1AC2" w:rsidRDefault="00B934FA" w:rsidP="00B934FA">
      <w:pPr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NIP</w:t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  <w:t>REGON</w:t>
      </w:r>
    </w:p>
    <w:p w14:paraId="6A1D2E19" w14:textId="77777777" w:rsidR="00B934FA" w:rsidRPr="00BC1AC2" w:rsidRDefault="00B934FA" w:rsidP="00BF31E5">
      <w:pPr>
        <w:jc w:val="both"/>
        <w:rPr>
          <w:rFonts w:ascii="Arial" w:hAnsi="Arial" w:cs="Arial"/>
          <w:sz w:val="20"/>
          <w:szCs w:val="20"/>
        </w:rPr>
      </w:pPr>
    </w:p>
    <w:p w14:paraId="7C7E7595" w14:textId="16AB6393" w:rsidR="00B934FA" w:rsidRPr="00BC1AC2" w:rsidRDefault="00B934FA" w:rsidP="00BF31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 xml:space="preserve">Nawiązując do otrzymanego zapytania ofertowego na </w:t>
      </w:r>
      <w:r w:rsidR="00BF31E5" w:rsidRPr="00BC1AC2">
        <w:rPr>
          <w:rFonts w:ascii="Arial" w:hAnsi="Arial" w:cs="Arial"/>
          <w:sz w:val="20"/>
          <w:szCs w:val="20"/>
        </w:rPr>
        <w:t>organizację 2</w:t>
      </w:r>
      <w:r w:rsidR="00160D50">
        <w:rPr>
          <w:rFonts w:ascii="Arial" w:hAnsi="Arial" w:cs="Arial"/>
          <w:sz w:val="20"/>
          <w:szCs w:val="20"/>
        </w:rPr>
        <w:t xml:space="preserve"> -</w:t>
      </w:r>
      <w:r w:rsidR="00BF31E5" w:rsidRPr="00BC1AC2">
        <w:rPr>
          <w:rFonts w:ascii="Arial" w:hAnsi="Arial" w:cs="Arial"/>
          <w:sz w:val="20"/>
          <w:szCs w:val="20"/>
        </w:rPr>
        <w:t xml:space="preserve"> dniowej konferencji zgodnie z zakresem merytorycznym projektu pt. „</w:t>
      </w:r>
      <w:proofErr w:type="spellStart"/>
      <w:r w:rsidR="00BF31E5" w:rsidRPr="00BC1AC2">
        <w:rPr>
          <w:rFonts w:ascii="Arial" w:hAnsi="Arial" w:cs="Arial"/>
          <w:sz w:val="20"/>
          <w:szCs w:val="20"/>
        </w:rPr>
        <w:t>Infomost</w:t>
      </w:r>
      <w:proofErr w:type="spellEnd"/>
      <w:r w:rsidR="00BF31E5" w:rsidRPr="00BC1AC2">
        <w:rPr>
          <w:rFonts w:ascii="Arial" w:hAnsi="Arial" w:cs="Arial"/>
          <w:sz w:val="20"/>
          <w:szCs w:val="20"/>
        </w:rPr>
        <w:t xml:space="preserve"> między Czechami i Polską”</w:t>
      </w:r>
      <w:r w:rsidRPr="00BC1AC2">
        <w:rPr>
          <w:rFonts w:ascii="Arial" w:hAnsi="Arial" w:cs="Arial"/>
          <w:sz w:val="20"/>
          <w:szCs w:val="20"/>
        </w:rPr>
        <w:t xml:space="preserve">, oferuję za wykonanie przedmiotu zapytania ofertowego cenę*: </w:t>
      </w:r>
    </w:p>
    <w:p w14:paraId="1A71C2AD" w14:textId="77777777" w:rsidR="00B934FA" w:rsidRPr="00BC1AC2" w:rsidRDefault="00B934FA" w:rsidP="00B934F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9462FE8" w14:textId="77777777" w:rsidR="00B934FA" w:rsidRPr="00BC1AC2" w:rsidRDefault="00B934FA" w:rsidP="00B934F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4A88E94" w14:textId="77777777" w:rsidR="00B934FA" w:rsidRPr="00BC1AC2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………………………………………………………(brutto) ………………………………………………………(netto)</w:t>
      </w:r>
    </w:p>
    <w:p w14:paraId="41729F8E" w14:textId="77777777" w:rsidR="00B934FA" w:rsidRPr="00BC1AC2" w:rsidRDefault="00B934FA" w:rsidP="00B934F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6286D90" w14:textId="56529B7E" w:rsidR="00B934FA" w:rsidRPr="00BC1AC2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*(Cena obejmuje wszystkie koszty i składniki związane z realizacją zamówienia. (w przypadku gdy Wykonawca będzie prowadził działalność gospodarczą na terenie Unii Europejskiej (poza Polską), Zamawiający będzie zobowiązany do rozliczenia podatku od wartości dodanej (VAT) z tytułu wewnątrzwspólnotowego nabycia usługi  wg 23% stawki podatku.)</w:t>
      </w:r>
    </w:p>
    <w:p w14:paraId="15B4E067" w14:textId="77777777" w:rsidR="00B934FA" w:rsidRPr="00BC1AC2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118032" w14:textId="77777777" w:rsidR="00B934FA" w:rsidRPr="00BC1AC2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56FE185" w14:textId="77777777" w:rsidR="00B934FA" w:rsidRPr="00BC1AC2" w:rsidRDefault="00B934FA" w:rsidP="0022032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Oświadczam, że:</w:t>
      </w:r>
    </w:p>
    <w:p w14:paraId="402B7F9C" w14:textId="77777777" w:rsidR="00B934FA" w:rsidRPr="00BC1AC2" w:rsidRDefault="00B934FA" w:rsidP="006D761E">
      <w:pPr>
        <w:pStyle w:val="Akapitzlist"/>
        <w:numPr>
          <w:ilvl w:val="0"/>
          <w:numId w:val="21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Nie wnoszę żadnych zastrzeżeń do treści Zapytania ofertowego oraz załącznika będącego jego integralną częścią.</w:t>
      </w:r>
    </w:p>
    <w:p w14:paraId="5FCB6AC6" w14:textId="77777777" w:rsidR="00B934FA" w:rsidRPr="00BC1AC2" w:rsidRDefault="00B934FA" w:rsidP="006D761E">
      <w:pPr>
        <w:pStyle w:val="Akapitzlist"/>
        <w:numPr>
          <w:ilvl w:val="0"/>
          <w:numId w:val="21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Spełniam wszystkie wymagania zawarte w zapytaniu ofertowym oraz załącznika będącego jego integralną częścią.</w:t>
      </w:r>
    </w:p>
    <w:p w14:paraId="19CC0560" w14:textId="77777777" w:rsidR="00B934FA" w:rsidRPr="00BC1AC2" w:rsidRDefault="00B934FA" w:rsidP="006D761E">
      <w:pPr>
        <w:pStyle w:val="Akapitzlist"/>
        <w:numPr>
          <w:ilvl w:val="0"/>
          <w:numId w:val="21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Złożona przeze mnie oferta jest zgodna z treścią zapytania ofertowego oraz załącznika będącego jego integralną częścią.</w:t>
      </w:r>
    </w:p>
    <w:p w14:paraId="42F6E660" w14:textId="77777777" w:rsidR="00B934FA" w:rsidRPr="00BC1AC2" w:rsidRDefault="00B934FA" w:rsidP="006D761E">
      <w:pPr>
        <w:pStyle w:val="Akapitzlist"/>
        <w:numPr>
          <w:ilvl w:val="0"/>
          <w:numId w:val="21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Akceptuję termin realizacji przedmiotu zamówienia podany przez Zamawiającego.</w:t>
      </w:r>
    </w:p>
    <w:p w14:paraId="14F0DB0D" w14:textId="77777777" w:rsidR="00B934FA" w:rsidRPr="00BC1AC2" w:rsidRDefault="00B934FA" w:rsidP="006D761E">
      <w:pPr>
        <w:pStyle w:val="Akapitzlist"/>
        <w:numPr>
          <w:ilvl w:val="0"/>
          <w:numId w:val="21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Uważam się za związanego niniejszą ofertą 30 dni od dnia upływu terminu składania ofert.</w:t>
      </w:r>
    </w:p>
    <w:p w14:paraId="3EF9ACAC" w14:textId="37228D8E" w:rsidR="00220328" w:rsidRPr="00BC1AC2" w:rsidRDefault="00220328" w:rsidP="00B934FA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</w:p>
    <w:p w14:paraId="7048C6B3" w14:textId="3A234476" w:rsidR="003C2DFE" w:rsidRPr="00BC1AC2" w:rsidRDefault="003C2DFE" w:rsidP="003C2DFE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lastRenderedPageBreak/>
        <w:t xml:space="preserve">Załącznik nr </w:t>
      </w:r>
      <w:r w:rsidR="00BC1AC2" w:rsidRPr="00BC1AC2">
        <w:rPr>
          <w:rFonts w:ascii="Arial" w:hAnsi="Arial" w:cs="Arial"/>
          <w:sz w:val="20"/>
          <w:szCs w:val="20"/>
        </w:rPr>
        <w:t>2</w:t>
      </w:r>
    </w:p>
    <w:p w14:paraId="32FBB23F" w14:textId="77777777" w:rsidR="003C2DFE" w:rsidRPr="00BC1AC2" w:rsidRDefault="003C2DFE" w:rsidP="003C2DFE">
      <w:pPr>
        <w:rPr>
          <w:rFonts w:ascii="Arial" w:hAnsi="Arial" w:cs="Arial"/>
          <w:sz w:val="20"/>
          <w:szCs w:val="20"/>
        </w:rPr>
      </w:pPr>
    </w:p>
    <w:p w14:paraId="7CF1E00B" w14:textId="77777777" w:rsidR="003C2DFE" w:rsidRPr="00BC1AC2" w:rsidRDefault="003C2DFE" w:rsidP="003C2DFE">
      <w:pPr>
        <w:rPr>
          <w:rFonts w:ascii="Arial" w:hAnsi="Arial" w:cs="Arial"/>
          <w:sz w:val="20"/>
          <w:szCs w:val="20"/>
        </w:rPr>
      </w:pPr>
    </w:p>
    <w:p w14:paraId="662CF8EF" w14:textId="77777777" w:rsidR="003C2DFE" w:rsidRPr="00BC1AC2" w:rsidRDefault="003C2DFE" w:rsidP="003C2DFE">
      <w:pPr>
        <w:rPr>
          <w:rFonts w:ascii="Arial" w:hAnsi="Arial" w:cs="Arial"/>
          <w:sz w:val="20"/>
          <w:szCs w:val="20"/>
        </w:rPr>
      </w:pPr>
    </w:p>
    <w:p w14:paraId="6656DB3D" w14:textId="77777777" w:rsidR="003C2DFE" w:rsidRPr="00BC1AC2" w:rsidRDefault="003C2DFE" w:rsidP="003C2DFE">
      <w:pPr>
        <w:rPr>
          <w:rFonts w:ascii="Arial" w:hAnsi="Arial" w:cs="Arial"/>
          <w:sz w:val="20"/>
          <w:szCs w:val="20"/>
        </w:rPr>
      </w:pPr>
    </w:p>
    <w:p w14:paraId="2D259B03" w14:textId="77777777" w:rsidR="003C2DFE" w:rsidRPr="00BC1AC2" w:rsidRDefault="003C2DFE" w:rsidP="003C2DFE">
      <w:pPr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…………………………………..</w:t>
      </w:r>
    </w:p>
    <w:p w14:paraId="16B8927E" w14:textId="77777777" w:rsidR="003C2DFE" w:rsidRPr="00BC1AC2" w:rsidRDefault="003C2DFE" w:rsidP="003C2DFE">
      <w:pPr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(pieczęć firmowa Wykonawcy)</w:t>
      </w:r>
    </w:p>
    <w:p w14:paraId="41D89B6E" w14:textId="77777777" w:rsidR="003C2DFE" w:rsidRPr="00BC1AC2" w:rsidRDefault="003C2DFE" w:rsidP="003C2DFE">
      <w:pPr>
        <w:rPr>
          <w:rFonts w:ascii="Arial" w:hAnsi="Arial" w:cs="Arial"/>
          <w:sz w:val="20"/>
          <w:szCs w:val="20"/>
        </w:rPr>
      </w:pPr>
    </w:p>
    <w:p w14:paraId="2DCF9285" w14:textId="77777777" w:rsidR="003C2DFE" w:rsidRPr="00BC1AC2" w:rsidRDefault="003C2DFE" w:rsidP="003C2DFE">
      <w:pPr>
        <w:rPr>
          <w:rFonts w:ascii="Arial" w:hAnsi="Arial" w:cs="Arial"/>
          <w:sz w:val="20"/>
          <w:szCs w:val="20"/>
        </w:rPr>
      </w:pPr>
    </w:p>
    <w:p w14:paraId="0F34BDB4" w14:textId="77777777" w:rsidR="003C2DFE" w:rsidRPr="00BC1AC2" w:rsidRDefault="003C2DFE" w:rsidP="003C2DFE">
      <w:pPr>
        <w:rPr>
          <w:rFonts w:ascii="Arial" w:hAnsi="Arial" w:cs="Arial"/>
          <w:sz w:val="20"/>
          <w:szCs w:val="20"/>
        </w:rPr>
      </w:pPr>
    </w:p>
    <w:p w14:paraId="755E5D82" w14:textId="77777777" w:rsidR="003C2DFE" w:rsidRPr="00BC1AC2" w:rsidRDefault="003C2DFE" w:rsidP="003C2DFE">
      <w:pPr>
        <w:rPr>
          <w:rFonts w:ascii="Arial" w:hAnsi="Arial" w:cs="Arial"/>
          <w:sz w:val="20"/>
          <w:szCs w:val="20"/>
        </w:rPr>
      </w:pPr>
    </w:p>
    <w:p w14:paraId="40362A21" w14:textId="77777777" w:rsidR="003C2DFE" w:rsidRPr="00BC1AC2" w:rsidRDefault="003C2DFE" w:rsidP="003C2DFE">
      <w:pPr>
        <w:rPr>
          <w:rFonts w:ascii="Arial" w:hAnsi="Arial" w:cs="Arial"/>
          <w:sz w:val="20"/>
          <w:szCs w:val="20"/>
        </w:rPr>
      </w:pPr>
    </w:p>
    <w:p w14:paraId="78FB0F06" w14:textId="77777777" w:rsidR="003C2DFE" w:rsidRPr="00BC1AC2" w:rsidRDefault="003C2DFE" w:rsidP="003C2DF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C1AC2">
        <w:rPr>
          <w:rFonts w:ascii="Arial" w:hAnsi="Arial" w:cs="Arial"/>
          <w:b/>
          <w:sz w:val="20"/>
          <w:szCs w:val="20"/>
        </w:rPr>
        <w:t>OŚWIADCZENIE</w:t>
      </w:r>
    </w:p>
    <w:p w14:paraId="527C4D9E" w14:textId="77777777" w:rsidR="003C2DFE" w:rsidRPr="00BC1AC2" w:rsidRDefault="003C2DFE" w:rsidP="003C2DF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5455328" w14:textId="5A539BDA" w:rsidR="003C2DFE" w:rsidRDefault="003C2DFE" w:rsidP="00D0459F">
      <w:pPr>
        <w:shd w:val="clear" w:color="auto" w:fill="FFFFFF"/>
        <w:spacing w:line="360" w:lineRule="auto"/>
        <w:ind w:hanging="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C1AC2">
        <w:rPr>
          <w:rFonts w:ascii="Arial" w:hAnsi="Arial" w:cs="Arial"/>
          <w:sz w:val="20"/>
          <w:szCs w:val="20"/>
        </w:rPr>
        <w:t xml:space="preserve">Nawiązując do otrzymanego zapytania ofertowego w zakresie </w:t>
      </w:r>
      <w:r w:rsidR="00BF31E5" w:rsidRPr="00BC1AC2">
        <w:rPr>
          <w:rFonts w:ascii="Arial" w:hAnsi="Arial" w:cs="Arial"/>
          <w:sz w:val="20"/>
          <w:szCs w:val="20"/>
        </w:rPr>
        <w:t>na organizacj</w:t>
      </w:r>
      <w:r w:rsidR="00160D50">
        <w:rPr>
          <w:rFonts w:ascii="Arial" w:hAnsi="Arial" w:cs="Arial"/>
          <w:sz w:val="20"/>
          <w:szCs w:val="20"/>
        </w:rPr>
        <w:t>i</w:t>
      </w:r>
      <w:r w:rsidR="00BF31E5" w:rsidRPr="00BC1AC2">
        <w:rPr>
          <w:rFonts w:ascii="Arial" w:hAnsi="Arial" w:cs="Arial"/>
          <w:sz w:val="20"/>
          <w:szCs w:val="20"/>
        </w:rPr>
        <w:t xml:space="preserve"> 2</w:t>
      </w:r>
      <w:r w:rsidR="00160D50">
        <w:rPr>
          <w:rFonts w:ascii="Arial" w:hAnsi="Arial" w:cs="Arial"/>
          <w:sz w:val="20"/>
          <w:szCs w:val="20"/>
        </w:rPr>
        <w:t xml:space="preserve"> -</w:t>
      </w:r>
      <w:r w:rsidR="00BF31E5" w:rsidRPr="00BC1AC2">
        <w:rPr>
          <w:rFonts w:ascii="Arial" w:hAnsi="Arial" w:cs="Arial"/>
          <w:sz w:val="20"/>
          <w:szCs w:val="20"/>
        </w:rPr>
        <w:t xml:space="preserve"> dniowej konferencji zamykającej w Polsce zgodnie z zakresem merytorycznym projektu pt. „</w:t>
      </w:r>
      <w:proofErr w:type="spellStart"/>
      <w:r w:rsidR="00BF31E5" w:rsidRPr="00BC1AC2">
        <w:rPr>
          <w:rFonts w:ascii="Arial" w:hAnsi="Arial" w:cs="Arial"/>
          <w:sz w:val="20"/>
          <w:szCs w:val="20"/>
        </w:rPr>
        <w:t>Infomost</w:t>
      </w:r>
      <w:proofErr w:type="spellEnd"/>
      <w:r w:rsidR="00BF31E5" w:rsidRPr="00BC1AC2">
        <w:rPr>
          <w:rFonts w:ascii="Arial" w:hAnsi="Arial" w:cs="Arial"/>
          <w:sz w:val="20"/>
          <w:szCs w:val="20"/>
        </w:rPr>
        <w:t xml:space="preserve"> między Czechami </w:t>
      </w:r>
      <w:r w:rsidR="00BF3B82">
        <w:rPr>
          <w:rFonts w:ascii="Arial" w:hAnsi="Arial" w:cs="Arial"/>
          <w:sz w:val="20"/>
          <w:szCs w:val="20"/>
        </w:rPr>
        <w:br/>
      </w:r>
      <w:r w:rsidR="00BF31E5" w:rsidRPr="00BC1AC2">
        <w:rPr>
          <w:rFonts w:ascii="Arial" w:hAnsi="Arial" w:cs="Arial"/>
          <w:sz w:val="20"/>
          <w:szCs w:val="20"/>
        </w:rPr>
        <w:t>i Polską”,</w:t>
      </w:r>
      <w:r w:rsidR="00BF31E5" w:rsidRPr="00BC1AC2">
        <w:rPr>
          <w:rFonts w:ascii="Arial" w:eastAsiaTheme="minorHAnsi" w:hAnsi="Arial" w:cs="Arial"/>
          <w:sz w:val="20"/>
          <w:szCs w:val="20"/>
        </w:rPr>
        <w:t xml:space="preserve"> oświadczam, że</w:t>
      </w:r>
      <w:r w:rsidR="00BF31E5" w:rsidRPr="00BC1AC2">
        <w:rPr>
          <w:rFonts w:ascii="Arial" w:eastAsia="Times New Roman" w:hAnsi="Arial" w:cs="Arial"/>
          <w:sz w:val="20"/>
          <w:szCs w:val="20"/>
          <w:lang w:eastAsia="pl-PL"/>
        </w:rPr>
        <w:t xml:space="preserve"> posiadam potencjał techniczny</w:t>
      </w:r>
      <w:r w:rsidR="00BC1AC2" w:rsidRPr="00BC1AC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60D50">
        <w:rPr>
          <w:rFonts w:ascii="Arial" w:eastAsia="Times New Roman" w:hAnsi="Arial" w:cs="Arial"/>
          <w:sz w:val="20"/>
          <w:szCs w:val="20"/>
          <w:lang w:eastAsia="pl-PL"/>
        </w:rPr>
        <w:t xml:space="preserve">lub </w:t>
      </w:r>
      <w:r w:rsidR="00BF31E5" w:rsidRPr="00BC1AC2">
        <w:rPr>
          <w:rFonts w:ascii="Arial" w:eastAsia="Times New Roman" w:hAnsi="Arial" w:cs="Arial"/>
          <w:sz w:val="20"/>
          <w:szCs w:val="20"/>
          <w:lang w:eastAsia="pl-PL"/>
        </w:rPr>
        <w:t xml:space="preserve">zawodowy </w:t>
      </w:r>
      <w:r w:rsidR="00160D50">
        <w:rPr>
          <w:rFonts w:ascii="Arial" w:eastAsia="Times New Roman" w:hAnsi="Arial" w:cs="Arial"/>
          <w:sz w:val="20"/>
          <w:szCs w:val="20"/>
          <w:lang w:eastAsia="pl-PL"/>
        </w:rPr>
        <w:t xml:space="preserve">tj. </w:t>
      </w:r>
      <w:r w:rsidR="00BF31E5" w:rsidRPr="00BC1AC2">
        <w:rPr>
          <w:rFonts w:ascii="Arial" w:eastAsia="Times New Roman" w:hAnsi="Arial" w:cs="Arial"/>
          <w:sz w:val="20"/>
          <w:szCs w:val="20"/>
          <w:lang w:eastAsia="pl-PL"/>
        </w:rPr>
        <w:t>dysponuj</w:t>
      </w:r>
      <w:r w:rsidR="00BC1AC2" w:rsidRPr="00BC1AC2"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="00BF31E5" w:rsidRPr="00BC1AC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F3B8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4C691E24" w14:textId="3340ED2B" w:rsidR="00D0459F" w:rsidRDefault="00D0459F" w:rsidP="00D0459F">
      <w:pPr>
        <w:shd w:val="clear" w:color="auto" w:fill="FFFFFF"/>
        <w:spacing w:line="360" w:lineRule="auto"/>
        <w:ind w:hanging="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Pr="00BC1AC2">
        <w:rPr>
          <w:rFonts w:ascii="Arial" w:eastAsia="Times New Roman" w:hAnsi="Arial" w:cs="Arial"/>
          <w:sz w:val="20"/>
          <w:szCs w:val="20"/>
          <w:lang w:eastAsia="pl-PL"/>
        </w:rPr>
        <w:t>obiektem tj.: hotel</w:t>
      </w:r>
      <w:r>
        <w:rPr>
          <w:rFonts w:ascii="Arial" w:eastAsia="Times New Roman" w:hAnsi="Arial" w:cs="Arial"/>
          <w:sz w:val="20"/>
          <w:szCs w:val="20"/>
          <w:lang w:eastAsia="pl-PL"/>
        </w:rPr>
        <w:t>em</w:t>
      </w:r>
      <w:r w:rsidRPr="00BC1AC2">
        <w:rPr>
          <w:rFonts w:ascii="Arial" w:eastAsia="Times New Roman" w:hAnsi="Arial" w:cs="Arial"/>
          <w:sz w:val="20"/>
          <w:szCs w:val="20"/>
          <w:lang w:eastAsia="pl-PL"/>
        </w:rPr>
        <w:t xml:space="preserve"> o standardzie min. 3*,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gdzie dysponuję </w:t>
      </w:r>
      <w:r w:rsidRPr="00BC1AC2">
        <w:rPr>
          <w:rFonts w:ascii="Arial" w:eastAsia="Times New Roman" w:hAnsi="Arial" w:cs="Arial"/>
          <w:sz w:val="20"/>
          <w:szCs w:val="20"/>
          <w:lang w:eastAsia="pl-PL"/>
        </w:rPr>
        <w:t>pokojami 1 osobowymi</w:t>
      </w:r>
    </w:p>
    <w:p w14:paraId="77B62703" w14:textId="06C94578" w:rsidR="00D0459F" w:rsidRDefault="00D0459F" w:rsidP="00D0459F">
      <w:pPr>
        <w:shd w:val="clear" w:color="auto" w:fill="FFFFFF"/>
        <w:spacing w:line="360" w:lineRule="auto"/>
        <w:ind w:hanging="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- dysponuję </w:t>
      </w:r>
      <w:r w:rsidRPr="00BC1AC2">
        <w:rPr>
          <w:rFonts w:ascii="Arial" w:eastAsia="Times New Roman" w:hAnsi="Arial" w:cs="Arial"/>
          <w:sz w:val="20"/>
          <w:szCs w:val="20"/>
          <w:lang w:eastAsia="pl-PL"/>
        </w:rPr>
        <w:t>salą konferencyjną umożliwiającą realizację programu konferencji;</w:t>
      </w:r>
    </w:p>
    <w:p w14:paraId="2203996D" w14:textId="548EF334" w:rsidR="00D0459F" w:rsidRDefault="00D0459F" w:rsidP="00D0459F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(Zarówno hotel, jak i sala konferencyjna </w:t>
      </w:r>
      <w:r w:rsidRPr="00BC1AC2">
        <w:rPr>
          <w:rFonts w:ascii="Arial" w:eastAsia="Times New Roman" w:hAnsi="Arial" w:cs="Arial"/>
          <w:sz w:val="20"/>
          <w:szCs w:val="20"/>
          <w:lang w:eastAsia="pl-PL"/>
        </w:rPr>
        <w:t>spełnia</w:t>
      </w:r>
      <w:r>
        <w:rPr>
          <w:rFonts w:ascii="Arial" w:eastAsia="Times New Roman" w:hAnsi="Arial" w:cs="Arial"/>
          <w:sz w:val="20"/>
          <w:szCs w:val="20"/>
          <w:lang w:eastAsia="pl-PL"/>
        </w:rPr>
        <w:t>ją</w:t>
      </w:r>
      <w:r w:rsidRPr="00BC1AC2">
        <w:rPr>
          <w:rFonts w:ascii="Arial" w:eastAsia="Times New Roman" w:hAnsi="Arial" w:cs="Arial"/>
          <w:sz w:val="20"/>
          <w:szCs w:val="20"/>
          <w:lang w:eastAsia="pl-PL"/>
        </w:rPr>
        <w:t xml:space="preserve"> kryterium dostępności dla osób </w:t>
      </w:r>
      <w:r w:rsidR="00BF3B82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C1AC2">
        <w:rPr>
          <w:rFonts w:ascii="Arial" w:eastAsia="Times New Roman" w:hAnsi="Arial" w:cs="Arial"/>
          <w:sz w:val="20"/>
          <w:szCs w:val="20"/>
          <w:lang w:eastAsia="pl-PL"/>
        </w:rPr>
        <w:t>z niepełnosprawnościami</w:t>
      </w:r>
      <w:r>
        <w:rPr>
          <w:rFonts w:ascii="Arial" w:eastAsia="Times New Roman" w:hAnsi="Arial" w:cs="Arial"/>
          <w:sz w:val="20"/>
          <w:szCs w:val="20"/>
          <w:lang w:eastAsia="pl-PL"/>
        </w:rPr>
        <w:t>.)</w:t>
      </w:r>
    </w:p>
    <w:p w14:paraId="5D6E5DBC" w14:textId="77777777" w:rsidR="00D0459F" w:rsidRDefault="00D0459F" w:rsidP="00D0459F">
      <w:pPr>
        <w:shd w:val="clear" w:color="auto" w:fill="FFFFFF"/>
        <w:spacing w:line="360" w:lineRule="auto"/>
        <w:ind w:hanging="6"/>
        <w:jc w:val="both"/>
        <w:rPr>
          <w:rFonts w:ascii="Arial" w:hAnsi="Arial" w:cs="Arial"/>
          <w:b/>
          <w:sz w:val="20"/>
          <w:szCs w:val="20"/>
        </w:rPr>
      </w:pPr>
    </w:p>
    <w:p w14:paraId="4CA58A6C" w14:textId="77777777" w:rsidR="00D0459F" w:rsidRDefault="00D0459F" w:rsidP="00D0459F">
      <w:pPr>
        <w:shd w:val="clear" w:color="auto" w:fill="FFFFFF"/>
        <w:spacing w:line="360" w:lineRule="auto"/>
        <w:ind w:hanging="6"/>
        <w:jc w:val="both"/>
        <w:rPr>
          <w:rFonts w:ascii="Arial" w:hAnsi="Arial" w:cs="Arial"/>
          <w:b/>
          <w:sz w:val="20"/>
          <w:szCs w:val="20"/>
        </w:rPr>
      </w:pPr>
    </w:p>
    <w:p w14:paraId="1D859852" w14:textId="77777777" w:rsidR="00D0459F" w:rsidRDefault="00D0459F" w:rsidP="00D0459F">
      <w:pPr>
        <w:shd w:val="clear" w:color="auto" w:fill="FFFFFF"/>
        <w:ind w:hanging="6"/>
        <w:jc w:val="both"/>
        <w:rPr>
          <w:rFonts w:ascii="Arial" w:hAnsi="Arial" w:cs="Arial"/>
          <w:b/>
          <w:sz w:val="20"/>
          <w:szCs w:val="20"/>
        </w:rPr>
      </w:pPr>
    </w:p>
    <w:p w14:paraId="612E33DB" w14:textId="77777777" w:rsidR="00D0459F" w:rsidRPr="00BC1AC2" w:rsidRDefault="00D0459F" w:rsidP="00D0459F">
      <w:pPr>
        <w:shd w:val="clear" w:color="auto" w:fill="FFFFFF"/>
        <w:ind w:hanging="6"/>
        <w:jc w:val="both"/>
        <w:rPr>
          <w:rFonts w:ascii="Arial" w:hAnsi="Arial" w:cs="Arial"/>
          <w:b/>
          <w:sz w:val="20"/>
          <w:szCs w:val="20"/>
        </w:rPr>
      </w:pPr>
    </w:p>
    <w:p w14:paraId="5F941061" w14:textId="77777777" w:rsidR="003C2DFE" w:rsidRPr="00BC1AC2" w:rsidRDefault="003C2DFE" w:rsidP="003C2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E454AD4" w14:textId="77777777" w:rsidR="003C2DFE" w:rsidRPr="00BC1AC2" w:rsidRDefault="003C2DFE" w:rsidP="003C2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…………………………..</w:t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53548EF1" w14:textId="77777777" w:rsidR="003C2DFE" w:rsidRPr="00BC1AC2" w:rsidRDefault="003C2DFE" w:rsidP="003C2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Miejscowość, data</w:t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  <w:t>Podpis imienny</w:t>
      </w:r>
    </w:p>
    <w:p w14:paraId="6DFC8AEA" w14:textId="77777777" w:rsidR="003C2DFE" w:rsidRPr="00BC1AC2" w:rsidRDefault="003C2DFE" w:rsidP="003C2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C6A2B45" w14:textId="77777777" w:rsidR="003C2DFE" w:rsidRPr="00BC1AC2" w:rsidRDefault="003C2DFE" w:rsidP="003C2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00ABE12" w14:textId="77777777" w:rsidR="003C2DFE" w:rsidRPr="00BC1AC2" w:rsidRDefault="003C2DFE" w:rsidP="003C2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2AA7BC" w14:textId="77777777" w:rsidR="003C2DFE" w:rsidRPr="00BC1AC2" w:rsidRDefault="003C2DFE" w:rsidP="003C2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A71A00D" w14:textId="77777777" w:rsidR="003C2DFE" w:rsidRPr="00BC1AC2" w:rsidRDefault="003C2DFE" w:rsidP="003C2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415FADF" w14:textId="77777777" w:rsidR="003C2DFE" w:rsidRPr="00BC1AC2" w:rsidRDefault="003C2DFE" w:rsidP="003C2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A462948" w14:textId="77777777" w:rsidR="003C2DFE" w:rsidRPr="00BC1AC2" w:rsidRDefault="003C2DFE" w:rsidP="003C2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0AA9B0E" w14:textId="77777777" w:rsidR="003C2DFE" w:rsidRPr="00BC1AC2" w:rsidRDefault="003C2DFE" w:rsidP="003C2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C0B3124" w14:textId="77777777" w:rsidR="003C2DFE" w:rsidRPr="00BC1AC2" w:rsidRDefault="003C2DFE" w:rsidP="003C2DFE">
      <w:pPr>
        <w:jc w:val="both"/>
        <w:rPr>
          <w:rFonts w:ascii="Arial" w:hAnsi="Arial" w:cs="Arial"/>
          <w:sz w:val="20"/>
          <w:szCs w:val="20"/>
        </w:rPr>
      </w:pPr>
    </w:p>
    <w:p w14:paraId="64690FBD" w14:textId="77777777" w:rsidR="003C2DFE" w:rsidRPr="00BC1AC2" w:rsidRDefault="003C2DFE" w:rsidP="003C2DFE">
      <w:pPr>
        <w:jc w:val="both"/>
        <w:rPr>
          <w:rFonts w:ascii="Arial" w:hAnsi="Arial" w:cs="Arial"/>
          <w:sz w:val="20"/>
          <w:szCs w:val="20"/>
        </w:rPr>
      </w:pPr>
    </w:p>
    <w:p w14:paraId="2D8DA173" w14:textId="77777777" w:rsidR="003C2DFE" w:rsidRPr="00BC1AC2" w:rsidRDefault="003C2DFE" w:rsidP="003C2DFE">
      <w:pPr>
        <w:jc w:val="both"/>
        <w:rPr>
          <w:rFonts w:ascii="Arial" w:hAnsi="Arial" w:cs="Arial"/>
          <w:sz w:val="20"/>
          <w:szCs w:val="20"/>
        </w:rPr>
      </w:pPr>
    </w:p>
    <w:p w14:paraId="2F8F3B41" w14:textId="77777777" w:rsidR="00BC1AC2" w:rsidRPr="00BC1AC2" w:rsidRDefault="00BC1AC2" w:rsidP="003C2DFE">
      <w:pPr>
        <w:jc w:val="both"/>
        <w:rPr>
          <w:rFonts w:ascii="Arial" w:hAnsi="Arial" w:cs="Arial"/>
          <w:sz w:val="20"/>
          <w:szCs w:val="20"/>
        </w:rPr>
      </w:pPr>
    </w:p>
    <w:p w14:paraId="2D777FD0" w14:textId="77777777" w:rsidR="003C2DFE" w:rsidRPr="00BC1AC2" w:rsidRDefault="003C2DFE" w:rsidP="003C2DFE">
      <w:pPr>
        <w:jc w:val="both"/>
        <w:rPr>
          <w:rFonts w:ascii="Arial" w:hAnsi="Arial" w:cs="Arial"/>
          <w:sz w:val="20"/>
          <w:szCs w:val="20"/>
        </w:rPr>
      </w:pPr>
    </w:p>
    <w:p w14:paraId="2ACD7E60" w14:textId="1367A0A4" w:rsidR="003C2DFE" w:rsidRPr="00BC1AC2" w:rsidRDefault="003C2DFE" w:rsidP="003C2DFE">
      <w:pPr>
        <w:jc w:val="both"/>
        <w:rPr>
          <w:rFonts w:ascii="Arial" w:hAnsi="Arial" w:cs="Arial"/>
          <w:sz w:val="20"/>
          <w:szCs w:val="20"/>
        </w:rPr>
      </w:pPr>
    </w:p>
    <w:p w14:paraId="098A6915" w14:textId="1DEDF245" w:rsidR="0086435B" w:rsidRPr="00BC1AC2" w:rsidRDefault="0086435B" w:rsidP="003C2DFE">
      <w:pPr>
        <w:jc w:val="both"/>
        <w:rPr>
          <w:rFonts w:ascii="Arial" w:hAnsi="Arial" w:cs="Arial"/>
          <w:sz w:val="20"/>
          <w:szCs w:val="20"/>
        </w:rPr>
      </w:pPr>
    </w:p>
    <w:p w14:paraId="4C73F7EA" w14:textId="77777777" w:rsidR="0086435B" w:rsidRPr="00BC1AC2" w:rsidRDefault="0086435B" w:rsidP="003C2DFE">
      <w:pPr>
        <w:jc w:val="both"/>
        <w:rPr>
          <w:rFonts w:ascii="Arial" w:hAnsi="Arial" w:cs="Arial"/>
          <w:sz w:val="20"/>
          <w:szCs w:val="20"/>
        </w:rPr>
      </w:pPr>
    </w:p>
    <w:p w14:paraId="2875E5CB" w14:textId="77777777" w:rsidR="003C2DFE" w:rsidRPr="00BC1AC2" w:rsidRDefault="003C2DFE" w:rsidP="003C2DFE">
      <w:pPr>
        <w:jc w:val="both"/>
        <w:rPr>
          <w:rFonts w:ascii="Arial" w:hAnsi="Arial" w:cs="Arial"/>
          <w:sz w:val="20"/>
          <w:szCs w:val="20"/>
        </w:rPr>
      </w:pPr>
    </w:p>
    <w:p w14:paraId="4DFD6A12" w14:textId="77777777" w:rsidR="003C2DFE" w:rsidRPr="00BC1AC2" w:rsidRDefault="003C2DFE" w:rsidP="003C2DFE">
      <w:pPr>
        <w:jc w:val="both"/>
        <w:rPr>
          <w:rFonts w:ascii="Arial" w:hAnsi="Arial" w:cs="Arial"/>
          <w:sz w:val="20"/>
          <w:szCs w:val="20"/>
        </w:rPr>
      </w:pPr>
    </w:p>
    <w:p w14:paraId="20833F71" w14:textId="38BAD59A" w:rsidR="00B934FA" w:rsidRPr="00BC1AC2" w:rsidRDefault="00B934FA" w:rsidP="00B934FA">
      <w:pPr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lastRenderedPageBreak/>
        <w:t xml:space="preserve">Załącznik nr </w:t>
      </w:r>
      <w:r w:rsidR="00BC1AC2" w:rsidRPr="00BC1AC2">
        <w:rPr>
          <w:rFonts w:ascii="Arial" w:hAnsi="Arial" w:cs="Arial"/>
          <w:sz w:val="20"/>
          <w:szCs w:val="20"/>
        </w:rPr>
        <w:t>3</w:t>
      </w:r>
    </w:p>
    <w:p w14:paraId="6625908A" w14:textId="77777777" w:rsidR="00B934FA" w:rsidRPr="00BC1AC2" w:rsidRDefault="00B934FA" w:rsidP="00B934FA">
      <w:pPr>
        <w:rPr>
          <w:rFonts w:ascii="Arial" w:hAnsi="Arial" w:cs="Arial"/>
          <w:sz w:val="20"/>
          <w:szCs w:val="20"/>
        </w:rPr>
      </w:pPr>
    </w:p>
    <w:p w14:paraId="4A26F635" w14:textId="77777777" w:rsidR="00B934FA" w:rsidRPr="00BC1AC2" w:rsidRDefault="00B934FA" w:rsidP="00B934FA">
      <w:pPr>
        <w:rPr>
          <w:rFonts w:ascii="Arial" w:hAnsi="Arial" w:cs="Arial"/>
          <w:sz w:val="20"/>
          <w:szCs w:val="20"/>
        </w:rPr>
      </w:pPr>
    </w:p>
    <w:p w14:paraId="53C018FC" w14:textId="77777777" w:rsidR="00B934FA" w:rsidRPr="00BC1AC2" w:rsidRDefault="00B934FA" w:rsidP="00B934FA">
      <w:pPr>
        <w:rPr>
          <w:rFonts w:ascii="Arial" w:hAnsi="Arial" w:cs="Arial"/>
          <w:sz w:val="20"/>
          <w:szCs w:val="20"/>
        </w:rPr>
      </w:pPr>
    </w:p>
    <w:p w14:paraId="0B8B4B33" w14:textId="77777777" w:rsidR="00B934FA" w:rsidRPr="00BC1AC2" w:rsidRDefault="00B934FA" w:rsidP="00B934FA">
      <w:pPr>
        <w:rPr>
          <w:rFonts w:ascii="Arial" w:hAnsi="Arial" w:cs="Arial"/>
          <w:sz w:val="20"/>
          <w:szCs w:val="20"/>
        </w:rPr>
      </w:pPr>
    </w:p>
    <w:p w14:paraId="79D09A39" w14:textId="77777777" w:rsidR="00B934FA" w:rsidRPr="00BC1AC2" w:rsidRDefault="00B934FA" w:rsidP="00B934FA">
      <w:pPr>
        <w:rPr>
          <w:rFonts w:ascii="Arial" w:hAnsi="Arial" w:cs="Arial"/>
          <w:sz w:val="20"/>
          <w:szCs w:val="20"/>
        </w:rPr>
      </w:pPr>
    </w:p>
    <w:p w14:paraId="52B96D79" w14:textId="77777777" w:rsidR="00B934FA" w:rsidRPr="00BC1AC2" w:rsidRDefault="00B934FA" w:rsidP="00B934FA">
      <w:pPr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…………………………………..</w:t>
      </w:r>
    </w:p>
    <w:p w14:paraId="2EA9A309" w14:textId="77777777" w:rsidR="00B934FA" w:rsidRPr="00BC1AC2" w:rsidRDefault="00B934FA" w:rsidP="00B934FA">
      <w:pPr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(pieczęć firmowa Wykonawcy)</w:t>
      </w:r>
    </w:p>
    <w:p w14:paraId="3CE04F36" w14:textId="77777777" w:rsidR="00B934FA" w:rsidRPr="00BC1AC2" w:rsidRDefault="00B934FA" w:rsidP="00B934FA">
      <w:pPr>
        <w:rPr>
          <w:rFonts w:ascii="Arial" w:hAnsi="Arial" w:cs="Arial"/>
          <w:sz w:val="20"/>
          <w:szCs w:val="20"/>
        </w:rPr>
      </w:pPr>
    </w:p>
    <w:p w14:paraId="044B9447" w14:textId="77777777" w:rsidR="00B934FA" w:rsidRPr="00BC1AC2" w:rsidRDefault="00B934FA" w:rsidP="00B934FA">
      <w:pPr>
        <w:rPr>
          <w:rFonts w:ascii="Arial" w:hAnsi="Arial" w:cs="Arial"/>
          <w:sz w:val="20"/>
          <w:szCs w:val="20"/>
        </w:rPr>
      </w:pPr>
    </w:p>
    <w:p w14:paraId="62840A1C" w14:textId="77777777" w:rsidR="00B934FA" w:rsidRPr="00BC1AC2" w:rsidRDefault="00B934FA" w:rsidP="00B934FA">
      <w:pPr>
        <w:spacing w:line="360" w:lineRule="auto"/>
        <w:rPr>
          <w:rFonts w:ascii="Arial" w:hAnsi="Arial" w:cs="Arial"/>
          <w:sz w:val="20"/>
          <w:szCs w:val="20"/>
        </w:rPr>
      </w:pPr>
    </w:p>
    <w:p w14:paraId="7E84B55A" w14:textId="77777777" w:rsidR="00B934FA" w:rsidRPr="00BC1AC2" w:rsidRDefault="00B934FA" w:rsidP="00B934F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C1AC2">
        <w:rPr>
          <w:rFonts w:ascii="Arial" w:hAnsi="Arial" w:cs="Arial"/>
          <w:b/>
          <w:sz w:val="20"/>
          <w:szCs w:val="20"/>
        </w:rPr>
        <w:t>OŚWIADCZENIE</w:t>
      </w:r>
    </w:p>
    <w:p w14:paraId="442E2E16" w14:textId="77777777" w:rsidR="00B934FA" w:rsidRPr="00BC1AC2" w:rsidRDefault="00B934FA" w:rsidP="00B934F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AAAED84" w14:textId="77777777" w:rsidR="00B934FA" w:rsidRPr="00BC1AC2" w:rsidRDefault="00B934FA" w:rsidP="00B934F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A66AD88" w14:textId="0997E128" w:rsidR="00B934FA" w:rsidRPr="00BC1AC2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 xml:space="preserve">Nawiązując do otrzymanego zapytania ofertowego </w:t>
      </w:r>
      <w:r w:rsidR="00BF31E5" w:rsidRPr="00BC1AC2">
        <w:rPr>
          <w:rFonts w:ascii="Arial" w:hAnsi="Arial" w:cs="Arial"/>
          <w:sz w:val="20"/>
          <w:szCs w:val="20"/>
        </w:rPr>
        <w:t>na organizację 2 dniowej konferencji zamykającej w Polsce zgodnie z zakresem merytorycznym projektu pt. „</w:t>
      </w:r>
      <w:proofErr w:type="spellStart"/>
      <w:r w:rsidR="00BF31E5" w:rsidRPr="00BC1AC2">
        <w:rPr>
          <w:rFonts w:ascii="Arial" w:hAnsi="Arial" w:cs="Arial"/>
          <w:sz w:val="20"/>
          <w:szCs w:val="20"/>
        </w:rPr>
        <w:t>Infomost</w:t>
      </w:r>
      <w:proofErr w:type="spellEnd"/>
      <w:r w:rsidR="00BF31E5" w:rsidRPr="00BC1AC2">
        <w:rPr>
          <w:rFonts w:ascii="Arial" w:hAnsi="Arial" w:cs="Arial"/>
          <w:sz w:val="20"/>
          <w:szCs w:val="20"/>
        </w:rPr>
        <w:t xml:space="preserve"> między Czechami i Polską”,</w:t>
      </w:r>
      <w:r w:rsidR="00BF31E5" w:rsidRPr="00BC1AC2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Pr="00BC1AC2">
        <w:rPr>
          <w:rFonts w:ascii="Arial" w:hAnsi="Arial" w:cs="Arial"/>
          <w:sz w:val="20"/>
          <w:szCs w:val="20"/>
        </w:rPr>
        <w:t>oświadczam, że nie jestem powiązany osobowo lub kapitałowo z Zamawiającym.</w:t>
      </w:r>
    </w:p>
    <w:p w14:paraId="601C064F" w14:textId="77777777" w:rsidR="00B934FA" w:rsidRPr="00BC1AC2" w:rsidRDefault="00B934FA" w:rsidP="00B934F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E2ADE9D" w14:textId="77777777" w:rsidR="00B934FA" w:rsidRPr="00BC1AC2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DAB05AD" w14:textId="77777777" w:rsidR="00B934FA" w:rsidRPr="00BC1AC2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05931D" w14:textId="77777777" w:rsidR="00B934FA" w:rsidRPr="00BC1AC2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1E9B480" w14:textId="77777777" w:rsidR="00B934FA" w:rsidRPr="00BC1AC2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DBE5ABC" w14:textId="77777777" w:rsidR="00B934FA" w:rsidRPr="00BC1AC2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…………………………..</w:t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2AAB95AC" w14:textId="77777777" w:rsidR="00B934FA" w:rsidRPr="00BC1AC2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1AC2">
        <w:rPr>
          <w:rFonts w:ascii="Arial" w:hAnsi="Arial" w:cs="Arial"/>
          <w:sz w:val="20"/>
          <w:szCs w:val="20"/>
        </w:rPr>
        <w:t>Miejscowość, data</w:t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</w:r>
      <w:r w:rsidRPr="00BC1AC2">
        <w:rPr>
          <w:rFonts w:ascii="Arial" w:hAnsi="Arial" w:cs="Arial"/>
          <w:sz w:val="20"/>
          <w:szCs w:val="20"/>
        </w:rPr>
        <w:tab/>
        <w:t>Podpis imienny</w:t>
      </w:r>
    </w:p>
    <w:p w14:paraId="1399A3E1" w14:textId="77777777" w:rsidR="00B934FA" w:rsidRPr="00BC1AC2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30B1A7" w14:textId="77777777" w:rsidR="00B934FA" w:rsidRPr="00BC1AC2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F1C0F03" w14:textId="77777777" w:rsidR="00B934FA" w:rsidRPr="00BC1AC2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278BA8A" w14:textId="77777777" w:rsidR="00B934FA" w:rsidRPr="00BC1AC2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C98E871" w14:textId="77777777" w:rsidR="00B934FA" w:rsidRPr="00BC1AC2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11A2C9E" w14:textId="77777777" w:rsidR="00B934FA" w:rsidRPr="00BC1AC2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42E73A8" w14:textId="77777777" w:rsidR="00B934FA" w:rsidRPr="00BC1AC2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517A7BC" w14:textId="6709D9A8" w:rsidR="00B934FA" w:rsidRPr="00BC1AC2" w:rsidRDefault="00B934FA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FEFE17D" w14:textId="77777777" w:rsidR="009A2394" w:rsidRPr="00BC1AC2" w:rsidRDefault="009A2394" w:rsidP="00B934F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8A9783" w14:textId="77777777" w:rsidR="00B934FA" w:rsidRPr="00BC1AC2" w:rsidRDefault="00B934FA" w:rsidP="00B934FA">
      <w:pPr>
        <w:spacing w:line="360" w:lineRule="auto"/>
        <w:rPr>
          <w:rFonts w:ascii="Arial" w:hAnsi="Arial" w:cs="Arial"/>
          <w:sz w:val="20"/>
          <w:szCs w:val="20"/>
        </w:rPr>
      </w:pPr>
    </w:p>
    <w:p w14:paraId="3AE3499E" w14:textId="77777777" w:rsidR="00B934FA" w:rsidRPr="00BC1AC2" w:rsidRDefault="00B934FA" w:rsidP="00B934FA">
      <w:pPr>
        <w:spacing w:line="360" w:lineRule="auto"/>
        <w:rPr>
          <w:rFonts w:ascii="Arial" w:hAnsi="Arial" w:cs="Arial"/>
          <w:sz w:val="20"/>
          <w:szCs w:val="20"/>
        </w:rPr>
      </w:pPr>
    </w:p>
    <w:p w14:paraId="3C8C01BF" w14:textId="77777777" w:rsidR="00B934FA" w:rsidRPr="00BC1AC2" w:rsidRDefault="00B934FA" w:rsidP="00B934FA">
      <w:pPr>
        <w:spacing w:line="360" w:lineRule="auto"/>
        <w:rPr>
          <w:rFonts w:ascii="Arial" w:hAnsi="Arial" w:cs="Arial"/>
          <w:sz w:val="20"/>
          <w:szCs w:val="20"/>
        </w:rPr>
      </w:pPr>
    </w:p>
    <w:p w14:paraId="622BE3F0" w14:textId="77777777" w:rsidR="00B934FA" w:rsidRPr="00BC1AC2" w:rsidRDefault="00B934FA" w:rsidP="00B934FA">
      <w:pPr>
        <w:spacing w:line="360" w:lineRule="auto"/>
        <w:rPr>
          <w:rFonts w:ascii="Arial" w:hAnsi="Arial" w:cs="Arial"/>
          <w:sz w:val="20"/>
          <w:szCs w:val="20"/>
        </w:rPr>
      </w:pPr>
    </w:p>
    <w:p w14:paraId="48D44913" w14:textId="77777777" w:rsidR="00B934FA" w:rsidRPr="00BC1AC2" w:rsidRDefault="00B934FA" w:rsidP="00B934FA">
      <w:pPr>
        <w:spacing w:line="360" w:lineRule="auto"/>
        <w:rPr>
          <w:rFonts w:ascii="Arial" w:hAnsi="Arial" w:cs="Arial"/>
          <w:sz w:val="20"/>
          <w:szCs w:val="20"/>
        </w:rPr>
      </w:pPr>
    </w:p>
    <w:p w14:paraId="13044468" w14:textId="77777777" w:rsidR="00B934FA" w:rsidRPr="00BC1AC2" w:rsidRDefault="00B934FA" w:rsidP="00B934FA">
      <w:pPr>
        <w:spacing w:line="360" w:lineRule="auto"/>
        <w:rPr>
          <w:rFonts w:ascii="Arial" w:hAnsi="Arial" w:cs="Arial"/>
          <w:sz w:val="20"/>
          <w:szCs w:val="20"/>
        </w:rPr>
      </w:pPr>
    </w:p>
    <w:p w14:paraId="25C10FD7" w14:textId="17FAA45A" w:rsidR="00B934FA" w:rsidRPr="00BC1AC2" w:rsidRDefault="00B934FA" w:rsidP="00B934FA">
      <w:pPr>
        <w:spacing w:line="360" w:lineRule="auto"/>
        <w:rPr>
          <w:rFonts w:ascii="Arial" w:hAnsi="Arial" w:cs="Arial"/>
          <w:sz w:val="20"/>
          <w:szCs w:val="20"/>
        </w:rPr>
      </w:pPr>
    </w:p>
    <w:p w14:paraId="057FCA18" w14:textId="77777777" w:rsidR="0086435B" w:rsidRPr="00BC1AC2" w:rsidRDefault="0086435B" w:rsidP="00B934FA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86435B" w:rsidRPr="00BC1AC2" w:rsidSect="006645E6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A837E" w14:textId="77777777" w:rsidR="00A721F0" w:rsidRDefault="00A721F0" w:rsidP="005F58EA">
      <w:r>
        <w:separator/>
      </w:r>
    </w:p>
  </w:endnote>
  <w:endnote w:type="continuationSeparator" w:id="0">
    <w:p w14:paraId="05284D4D" w14:textId="77777777" w:rsidR="00A721F0" w:rsidRDefault="00A721F0" w:rsidP="005F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imesNewRoman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jc w:val="center"/>
      <w:tblLook w:val="04A0" w:firstRow="1" w:lastRow="0" w:firstColumn="1" w:lastColumn="0" w:noHBand="0" w:noVBand="1"/>
    </w:tblPr>
    <w:tblGrid>
      <w:gridCol w:w="4716"/>
      <w:gridCol w:w="4924"/>
    </w:tblGrid>
    <w:tr w:rsidR="009F1153" w14:paraId="157A1CFF" w14:textId="77777777" w:rsidTr="0049233E">
      <w:trPr>
        <w:trHeight w:val="1608"/>
        <w:jc w:val="center"/>
      </w:trPr>
      <w:tc>
        <w:tcPr>
          <w:tcW w:w="4716" w:type="dxa"/>
          <w:shd w:val="clear" w:color="auto" w:fill="auto"/>
          <w:vAlign w:val="center"/>
        </w:tcPr>
        <w:p w14:paraId="166E8419" w14:textId="56561D85" w:rsidR="004211BE" w:rsidRDefault="00DD52C5" w:rsidP="0049233E">
          <w:pPr>
            <w:pStyle w:val="Stopka"/>
          </w:pPr>
          <w:r>
            <w:rPr>
              <w:rFonts w:ascii="Calibri" w:hAnsi="Calibri"/>
              <w:color w:val="767171"/>
              <w:sz w:val="20"/>
              <w:szCs w:val="20"/>
            </w:rPr>
            <w:t xml:space="preserve">Lokalna Organizacja Turystyczna </w:t>
          </w:r>
          <w:r>
            <w:rPr>
              <w:rFonts w:ascii="Calibri" w:hAnsi="Calibri"/>
              <w:color w:val="767171"/>
              <w:sz w:val="20"/>
              <w:szCs w:val="20"/>
            </w:rPr>
            <w:br/>
            <w:t>Aglomeracja Wałbrzyska</w:t>
          </w:r>
        </w:p>
      </w:tc>
      <w:tc>
        <w:tcPr>
          <w:tcW w:w="4924" w:type="dxa"/>
          <w:shd w:val="clear" w:color="auto" w:fill="auto"/>
          <w:vAlign w:val="center"/>
        </w:tcPr>
        <w:p w14:paraId="28CE82BC" w14:textId="46DC7376" w:rsidR="004211BE" w:rsidRDefault="004211BE" w:rsidP="0049233E">
          <w:pPr>
            <w:pStyle w:val="Stopka"/>
            <w:tabs>
              <w:tab w:val="clear" w:pos="4536"/>
              <w:tab w:val="center" w:pos="3724"/>
            </w:tabs>
            <w:ind w:left="-103" w:firstLine="103"/>
            <w:jc w:val="right"/>
          </w:pPr>
        </w:p>
      </w:tc>
    </w:tr>
  </w:tbl>
  <w:p w14:paraId="08B72D0B" w14:textId="77777777" w:rsidR="004211BE" w:rsidRPr="00AE6456" w:rsidRDefault="004211BE" w:rsidP="003B5450">
    <w:pPr>
      <w:pStyle w:val="Stopka"/>
      <w:ind w:left="3540"/>
      <w:rPr>
        <w:rFonts w:ascii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jc w:val="center"/>
      <w:tblLook w:val="04A0" w:firstRow="1" w:lastRow="0" w:firstColumn="1" w:lastColumn="0" w:noHBand="0" w:noVBand="1"/>
    </w:tblPr>
    <w:tblGrid>
      <w:gridCol w:w="4716"/>
      <w:gridCol w:w="4924"/>
    </w:tblGrid>
    <w:tr w:rsidR="009F1153" w14:paraId="03A57AA1" w14:textId="77777777" w:rsidTr="00835530">
      <w:trPr>
        <w:trHeight w:val="1608"/>
        <w:jc w:val="center"/>
      </w:trPr>
      <w:tc>
        <w:tcPr>
          <w:tcW w:w="4716" w:type="dxa"/>
          <w:shd w:val="clear" w:color="auto" w:fill="auto"/>
          <w:vAlign w:val="center"/>
        </w:tcPr>
        <w:p w14:paraId="40511D1D" w14:textId="44AF1AA2" w:rsidR="004211BE" w:rsidRDefault="005F58EA" w:rsidP="0049233E">
          <w:pPr>
            <w:pStyle w:val="Stopka"/>
          </w:pPr>
          <w:r>
            <w:rPr>
              <w:rFonts w:ascii="Calibri" w:hAnsi="Calibri"/>
              <w:color w:val="767171"/>
              <w:sz w:val="20"/>
              <w:szCs w:val="20"/>
            </w:rPr>
            <w:t xml:space="preserve">Lokalna Organizacja Turystyczna </w:t>
          </w:r>
          <w:r w:rsidR="00DD52C5">
            <w:rPr>
              <w:rFonts w:ascii="Calibri" w:hAnsi="Calibri"/>
              <w:color w:val="767171"/>
              <w:sz w:val="20"/>
              <w:szCs w:val="20"/>
            </w:rPr>
            <w:br/>
          </w:r>
          <w:r>
            <w:rPr>
              <w:rFonts w:ascii="Calibri" w:hAnsi="Calibri"/>
              <w:color w:val="767171"/>
              <w:sz w:val="20"/>
              <w:szCs w:val="20"/>
            </w:rPr>
            <w:t xml:space="preserve">Aglomeracja </w:t>
          </w:r>
          <w:r w:rsidR="00DD52C5">
            <w:rPr>
              <w:rFonts w:ascii="Calibri" w:hAnsi="Calibri"/>
              <w:color w:val="767171"/>
              <w:sz w:val="20"/>
              <w:szCs w:val="20"/>
            </w:rPr>
            <w:t>W</w:t>
          </w:r>
          <w:r>
            <w:rPr>
              <w:rFonts w:ascii="Calibri" w:hAnsi="Calibri"/>
              <w:color w:val="767171"/>
              <w:sz w:val="20"/>
              <w:szCs w:val="20"/>
            </w:rPr>
            <w:t>ałbrzyska</w:t>
          </w:r>
        </w:p>
      </w:tc>
      <w:tc>
        <w:tcPr>
          <w:tcW w:w="4924" w:type="dxa"/>
          <w:shd w:val="clear" w:color="auto" w:fill="auto"/>
          <w:vAlign w:val="center"/>
        </w:tcPr>
        <w:p w14:paraId="02D6C08C" w14:textId="126EFC94" w:rsidR="004211BE" w:rsidRDefault="004211BE" w:rsidP="0049233E">
          <w:pPr>
            <w:pStyle w:val="Stopka"/>
            <w:tabs>
              <w:tab w:val="clear" w:pos="4536"/>
              <w:tab w:val="center" w:pos="3724"/>
            </w:tabs>
            <w:ind w:left="-103" w:firstLine="103"/>
            <w:jc w:val="right"/>
          </w:pPr>
        </w:p>
      </w:tc>
    </w:tr>
  </w:tbl>
  <w:p w14:paraId="7E5E15B4" w14:textId="77777777" w:rsidR="004211BE" w:rsidRDefault="004211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614CD" w14:textId="77777777" w:rsidR="00A721F0" w:rsidRDefault="00A721F0" w:rsidP="005F58EA">
      <w:r>
        <w:separator/>
      </w:r>
    </w:p>
  </w:footnote>
  <w:footnote w:type="continuationSeparator" w:id="0">
    <w:p w14:paraId="6DBF2614" w14:textId="77777777" w:rsidR="00A721F0" w:rsidRDefault="00A721F0" w:rsidP="005F58EA">
      <w:r>
        <w:continuationSeparator/>
      </w:r>
    </w:p>
  </w:footnote>
  <w:footnote w:id="1">
    <w:p w14:paraId="375BFC3E" w14:textId="77777777" w:rsidR="005F58EA" w:rsidRPr="009B443C" w:rsidRDefault="005F58EA" w:rsidP="005F58EA">
      <w:pPr>
        <w:pStyle w:val="Tekstprzypisudolnego"/>
        <w:jc w:val="both"/>
        <w:rPr>
          <w:rFonts w:cstheme="minorHAnsi"/>
          <w:sz w:val="18"/>
          <w:szCs w:val="18"/>
        </w:rPr>
      </w:pPr>
      <w:r>
        <w:rPr>
          <w:rStyle w:val="Odwoanieprzypisudolnego"/>
        </w:rPr>
        <w:footnoteRef/>
      </w:r>
      <w:r w:rsidRPr="009B443C">
        <w:rPr>
          <w:rFonts w:cstheme="minorHAnsi"/>
          <w:b/>
          <w:sz w:val="18"/>
          <w:szCs w:val="18"/>
        </w:rPr>
        <w:t>Wyjaśnienie:</w:t>
      </w:r>
      <w:r w:rsidRPr="009B443C">
        <w:rPr>
          <w:rFonts w:cstheme="minorHAnsi"/>
          <w:sz w:val="18"/>
          <w:szCs w:val="18"/>
        </w:rPr>
        <w:t xml:space="preserve"> informacja w tym zakresie jest wymagana, jeżeli w odniesieniu do danego administratora lub podmiotu przetwarzającego istnieje obowiązek wyznaczenia inspektora ochrony danych osobowych.</w:t>
      </w:r>
    </w:p>
  </w:footnote>
  <w:footnote w:id="2">
    <w:p w14:paraId="5EE8BA40" w14:textId="77777777" w:rsidR="005F58EA" w:rsidRPr="009B443C" w:rsidRDefault="005F58EA" w:rsidP="005F58EA">
      <w:pPr>
        <w:pStyle w:val="Tekstprzypisudolnego"/>
        <w:jc w:val="both"/>
        <w:rPr>
          <w:rFonts w:cstheme="minorHAnsi"/>
          <w:sz w:val="18"/>
          <w:szCs w:val="18"/>
        </w:rPr>
      </w:pPr>
      <w:r w:rsidRPr="009B443C">
        <w:rPr>
          <w:rStyle w:val="Odwoanieprzypisudolnego"/>
          <w:rFonts w:cstheme="minorHAnsi"/>
          <w:sz w:val="18"/>
          <w:szCs w:val="18"/>
        </w:rPr>
        <w:footnoteRef/>
      </w:r>
      <w:r w:rsidRPr="009B443C">
        <w:rPr>
          <w:rFonts w:cstheme="minorHAnsi"/>
          <w:b/>
          <w:sz w:val="18"/>
          <w:szCs w:val="18"/>
        </w:rPr>
        <w:t>Wyjaśnienie:</w:t>
      </w:r>
      <w:r w:rsidRPr="009B443C">
        <w:rPr>
          <w:rFonts w:cstheme="minorHAnsi"/>
          <w:sz w:val="18"/>
          <w:szCs w:val="18"/>
        </w:rPr>
        <w:t xml:space="preserve"> skorzystanie z prawa do sprostowania nie może skutkować zmianą wyniku postępowania</w:t>
      </w:r>
      <w:r>
        <w:rPr>
          <w:rFonts w:cstheme="minorHAnsi"/>
          <w:sz w:val="18"/>
          <w:szCs w:val="18"/>
        </w:rPr>
        <w:t xml:space="preserve"> </w:t>
      </w:r>
      <w:r w:rsidRPr="009B443C">
        <w:rPr>
          <w:rFonts w:cstheme="minorHAnsi"/>
          <w:sz w:val="18"/>
          <w:szCs w:val="18"/>
        </w:rPr>
        <w:t>o udzielenie zamówienia publicznego ani zmianą postanowień umowy w zakresie niezgodnym z ustawą Pzp oraz nie może naruszać integralności protokołu oraz jego załączników.</w:t>
      </w:r>
    </w:p>
  </w:footnote>
  <w:footnote w:id="3">
    <w:p w14:paraId="213E2063" w14:textId="77777777" w:rsidR="005F58EA" w:rsidRPr="009B443C" w:rsidRDefault="005F58EA" w:rsidP="005F58EA">
      <w:pPr>
        <w:pStyle w:val="Tekstprzypisudolnego"/>
        <w:jc w:val="both"/>
      </w:pPr>
      <w:r w:rsidRPr="009B443C">
        <w:rPr>
          <w:rStyle w:val="Odwoanieprzypisudolnego"/>
          <w:rFonts w:cstheme="minorHAnsi"/>
          <w:sz w:val="18"/>
          <w:szCs w:val="18"/>
        </w:rPr>
        <w:footnoteRef/>
      </w:r>
      <w:r w:rsidRPr="009B443C">
        <w:rPr>
          <w:rFonts w:cstheme="minorHAnsi"/>
          <w:b/>
          <w:sz w:val="18"/>
          <w:szCs w:val="18"/>
        </w:rPr>
        <w:t>Wyjaśnienie:</w:t>
      </w:r>
      <w:r w:rsidRPr="009B443C">
        <w:rPr>
          <w:rFonts w:cstheme="minorHAnsi"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</w:t>
      </w:r>
      <w:r>
        <w:rPr>
          <w:rFonts w:cstheme="minorHAnsi"/>
          <w:sz w:val="18"/>
          <w:szCs w:val="18"/>
        </w:rPr>
        <w:t>by fizycznej lub prawnej, lub z </w:t>
      </w:r>
      <w:r w:rsidRPr="009B443C">
        <w:rPr>
          <w:rFonts w:cstheme="minorHAnsi"/>
          <w:sz w:val="18"/>
          <w:szCs w:val="18"/>
        </w:rPr>
        <w:t>uwagi na ważne względy interesu publicznego Unii Europejskiej lub państwa członkowskiego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C06C0" w14:textId="53983D28" w:rsidR="004211BE" w:rsidRPr="00FD503B" w:rsidRDefault="00000000" w:rsidP="00FD503B">
    <w:pPr>
      <w:pStyle w:val="Nagwek"/>
    </w:pPr>
    <w:sdt>
      <w:sdtPr>
        <w:id w:val="-603267995"/>
        <w:docPartObj>
          <w:docPartGallery w:val="Page Numbers (Margins)"/>
          <w:docPartUnique/>
        </w:docPartObj>
      </w:sdtPr>
      <w:sdtContent>
        <w:r w:rsidR="007436E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FD310F8" wp14:editId="1F3ED07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0" b="0"/>
                  <wp:wrapNone/>
                  <wp:docPr id="5" name="Prostoką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81B02E" w14:textId="77777777" w:rsidR="004211BE" w:rsidRDefault="007436E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E0637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19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FD310F8" id="Prostokąt 5" o:spid="_x0000_s1026" style="position:absolute;margin-left:0;margin-top:0;width:41.9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6681B02E" w14:textId="77777777" w:rsidR="004211BE" w:rsidRDefault="007436E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 w:val="22"/>
                            <w:szCs w:val="22"/>
                          </w:rPr>
                          <w:fldChar w:fldCharType="separate"/>
                        </w:r>
                        <w:r w:rsidRPr="00E0637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19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begin"/>
    </w:r>
    <w:r w:rsidR="005F58EA"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5F58EA"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3419C0">
      <w:rPr>
        <w:rFonts w:ascii="Arial" w:hAnsi="Arial" w:cs="Arial"/>
        <w:color w:val="7030A0"/>
        <w:sz w:val="20"/>
        <w:szCs w:val="20"/>
      </w:rPr>
      <w:fldChar w:fldCharType="begin"/>
    </w:r>
    <w:r w:rsidR="003419C0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3419C0">
      <w:rPr>
        <w:rFonts w:ascii="Arial" w:hAnsi="Arial" w:cs="Arial"/>
        <w:color w:val="7030A0"/>
        <w:sz w:val="20"/>
        <w:szCs w:val="20"/>
      </w:rPr>
      <w:fldChar w:fldCharType="separate"/>
    </w:r>
    <w:r w:rsidR="00BE3911">
      <w:rPr>
        <w:rFonts w:ascii="Arial" w:hAnsi="Arial" w:cs="Arial"/>
        <w:color w:val="7030A0"/>
        <w:sz w:val="20"/>
        <w:szCs w:val="20"/>
      </w:rPr>
      <w:fldChar w:fldCharType="begin"/>
    </w:r>
    <w:r w:rsidR="00BE3911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BE3911">
      <w:rPr>
        <w:rFonts w:ascii="Arial" w:hAnsi="Arial" w:cs="Arial"/>
        <w:color w:val="7030A0"/>
        <w:sz w:val="20"/>
        <w:szCs w:val="20"/>
      </w:rPr>
      <w:fldChar w:fldCharType="separate"/>
    </w:r>
    <w:r w:rsidR="00A00DBF">
      <w:rPr>
        <w:rFonts w:ascii="Arial" w:hAnsi="Arial" w:cs="Arial"/>
        <w:color w:val="7030A0"/>
        <w:sz w:val="20"/>
        <w:szCs w:val="20"/>
      </w:rPr>
      <w:fldChar w:fldCharType="begin"/>
    </w:r>
    <w:r w:rsidR="00A00DBF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A00DBF">
      <w:rPr>
        <w:rFonts w:ascii="Arial" w:hAnsi="Arial" w:cs="Arial"/>
        <w:color w:val="7030A0"/>
        <w:sz w:val="20"/>
        <w:szCs w:val="20"/>
      </w:rPr>
      <w:fldChar w:fldCharType="separate"/>
    </w:r>
    <w:r w:rsidR="0086549E">
      <w:rPr>
        <w:rFonts w:ascii="Arial" w:hAnsi="Arial" w:cs="Arial"/>
        <w:color w:val="7030A0"/>
        <w:sz w:val="20"/>
        <w:szCs w:val="20"/>
      </w:rPr>
      <w:fldChar w:fldCharType="begin"/>
    </w:r>
    <w:r w:rsidR="0086549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86549E">
      <w:rPr>
        <w:rFonts w:ascii="Arial" w:hAnsi="Arial" w:cs="Arial"/>
        <w:color w:val="7030A0"/>
        <w:sz w:val="20"/>
        <w:szCs w:val="20"/>
      </w:rPr>
      <w:fldChar w:fldCharType="separate"/>
    </w:r>
    <w:r w:rsidR="00DA2DE1">
      <w:rPr>
        <w:rFonts w:ascii="Arial" w:hAnsi="Arial" w:cs="Arial"/>
        <w:color w:val="7030A0"/>
        <w:sz w:val="20"/>
        <w:szCs w:val="20"/>
      </w:rPr>
      <w:fldChar w:fldCharType="begin"/>
    </w:r>
    <w:r w:rsidR="00DA2DE1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DA2DE1">
      <w:rPr>
        <w:rFonts w:ascii="Arial" w:hAnsi="Arial" w:cs="Arial"/>
        <w:color w:val="7030A0"/>
        <w:sz w:val="20"/>
        <w:szCs w:val="20"/>
      </w:rPr>
      <w:fldChar w:fldCharType="separate"/>
    </w:r>
    <w:r w:rsidR="001C1EDE">
      <w:rPr>
        <w:rFonts w:ascii="Arial" w:hAnsi="Arial" w:cs="Arial"/>
        <w:color w:val="7030A0"/>
        <w:sz w:val="20"/>
        <w:szCs w:val="20"/>
      </w:rPr>
      <w:fldChar w:fldCharType="begin"/>
    </w:r>
    <w:r w:rsidR="001C1ED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1C1EDE">
      <w:rPr>
        <w:rFonts w:ascii="Arial" w:hAnsi="Arial" w:cs="Arial"/>
        <w:color w:val="7030A0"/>
        <w:sz w:val="20"/>
        <w:szCs w:val="20"/>
      </w:rPr>
      <w:fldChar w:fldCharType="separate"/>
    </w:r>
    <w:r w:rsidR="008B1E82">
      <w:rPr>
        <w:rFonts w:ascii="Arial" w:hAnsi="Arial" w:cs="Arial"/>
        <w:color w:val="7030A0"/>
        <w:sz w:val="20"/>
        <w:szCs w:val="20"/>
      </w:rPr>
      <w:fldChar w:fldCharType="begin"/>
    </w:r>
    <w:r w:rsidR="008B1E82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8B1E82">
      <w:rPr>
        <w:rFonts w:ascii="Arial" w:hAnsi="Arial" w:cs="Arial"/>
        <w:color w:val="7030A0"/>
        <w:sz w:val="20"/>
        <w:szCs w:val="20"/>
      </w:rPr>
      <w:fldChar w:fldCharType="separate"/>
    </w:r>
    <w:r w:rsidR="008305D7">
      <w:rPr>
        <w:rFonts w:ascii="Arial" w:hAnsi="Arial" w:cs="Arial"/>
        <w:color w:val="7030A0"/>
        <w:sz w:val="20"/>
        <w:szCs w:val="20"/>
      </w:rPr>
      <w:fldChar w:fldCharType="begin"/>
    </w:r>
    <w:r w:rsidR="008305D7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8305D7">
      <w:rPr>
        <w:rFonts w:ascii="Arial" w:hAnsi="Arial" w:cs="Arial"/>
        <w:color w:val="7030A0"/>
        <w:sz w:val="20"/>
        <w:szCs w:val="20"/>
      </w:rPr>
      <w:fldChar w:fldCharType="separate"/>
    </w:r>
    <w:r w:rsidR="006D761E">
      <w:rPr>
        <w:rFonts w:ascii="Arial" w:hAnsi="Arial" w:cs="Arial"/>
        <w:color w:val="7030A0"/>
        <w:sz w:val="20"/>
        <w:szCs w:val="20"/>
      </w:rPr>
      <w:fldChar w:fldCharType="begin"/>
    </w:r>
    <w:r w:rsidR="006D761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6D761E">
      <w:rPr>
        <w:rFonts w:ascii="Arial" w:hAnsi="Arial" w:cs="Arial"/>
        <w:color w:val="7030A0"/>
        <w:sz w:val="20"/>
        <w:szCs w:val="20"/>
      </w:rPr>
      <w:fldChar w:fldCharType="separate"/>
    </w:r>
    <w:r w:rsidR="00BA55D2">
      <w:rPr>
        <w:rFonts w:ascii="Arial" w:hAnsi="Arial" w:cs="Arial"/>
        <w:color w:val="7030A0"/>
        <w:sz w:val="20"/>
        <w:szCs w:val="20"/>
      </w:rPr>
      <w:fldChar w:fldCharType="begin"/>
    </w:r>
    <w:r w:rsidR="00BA55D2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BA55D2">
      <w:rPr>
        <w:rFonts w:ascii="Arial" w:hAnsi="Arial" w:cs="Arial"/>
        <w:color w:val="7030A0"/>
        <w:sz w:val="20"/>
        <w:szCs w:val="20"/>
      </w:rPr>
      <w:fldChar w:fldCharType="separate"/>
    </w:r>
    <w:r w:rsidR="00283C7D">
      <w:rPr>
        <w:rFonts w:ascii="Arial" w:hAnsi="Arial" w:cs="Arial"/>
        <w:color w:val="7030A0"/>
        <w:sz w:val="20"/>
        <w:szCs w:val="20"/>
      </w:rPr>
      <w:fldChar w:fldCharType="begin"/>
    </w:r>
    <w:r w:rsidR="00283C7D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283C7D">
      <w:rPr>
        <w:rFonts w:ascii="Arial" w:hAnsi="Arial" w:cs="Arial"/>
        <w:color w:val="7030A0"/>
        <w:sz w:val="20"/>
        <w:szCs w:val="20"/>
      </w:rPr>
      <w:fldChar w:fldCharType="separate"/>
    </w:r>
    <w:r>
      <w:rPr>
        <w:rFonts w:ascii="Arial" w:hAnsi="Arial" w:cs="Arial"/>
        <w:color w:val="7030A0"/>
        <w:sz w:val="20"/>
        <w:szCs w:val="20"/>
      </w:rPr>
      <w:fldChar w:fldCharType="begin"/>
    </w:r>
    <w:r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>
      <w:rPr>
        <w:rFonts w:ascii="Arial" w:hAnsi="Arial" w:cs="Arial"/>
        <w:color w:val="7030A0"/>
        <w:sz w:val="20"/>
        <w:szCs w:val="20"/>
      </w:rPr>
      <w:fldChar w:fldCharType="separate"/>
    </w:r>
    <w:r>
      <w:rPr>
        <w:rFonts w:ascii="Arial" w:hAnsi="Arial" w:cs="Arial"/>
        <w:color w:val="7030A0"/>
        <w:sz w:val="20"/>
        <w:szCs w:val="20"/>
      </w:rPr>
      <w:fldChar w:fldCharType="begin"/>
    </w:r>
    <w:r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>
      <w:rPr>
        <w:rFonts w:ascii="Arial" w:hAnsi="Arial" w:cs="Arial"/>
        <w:color w:val="7030A0"/>
        <w:sz w:val="20"/>
        <w:szCs w:val="20"/>
      </w:rPr>
      <w:fldChar w:fldCharType="separate"/>
    </w:r>
    <w:r>
      <w:rPr>
        <w:rFonts w:ascii="Arial" w:hAnsi="Arial" w:cs="Arial"/>
        <w:color w:val="7030A0"/>
        <w:sz w:val="20"/>
        <w:szCs w:val="20"/>
      </w:rPr>
      <w:fldChar w:fldCharType="begin"/>
    </w:r>
    <w:r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>
      <w:rPr>
        <w:rFonts w:ascii="Arial" w:hAnsi="Arial" w:cs="Arial"/>
        <w:color w:val="7030A0"/>
        <w:sz w:val="20"/>
        <w:szCs w:val="20"/>
      </w:rPr>
      <w:fldChar w:fldCharType="separate"/>
    </w:r>
    <w:r>
      <w:rPr>
        <w:rFonts w:ascii="Arial" w:hAnsi="Arial" w:cs="Arial"/>
        <w:color w:val="7030A0"/>
        <w:sz w:val="20"/>
        <w:szCs w:val="20"/>
      </w:rPr>
      <w:fldChar w:fldCharType="begin"/>
    </w:r>
    <w:r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>
      <w:rPr>
        <w:rFonts w:ascii="Arial" w:hAnsi="Arial" w:cs="Arial"/>
        <w:color w:val="7030A0"/>
        <w:sz w:val="20"/>
        <w:szCs w:val="20"/>
      </w:rPr>
      <w:fldChar w:fldCharType="separate"/>
    </w:r>
    <w:r w:rsidR="00711816">
      <w:rPr>
        <w:rFonts w:ascii="Arial" w:hAnsi="Arial" w:cs="Arial"/>
        <w:color w:val="7030A0"/>
        <w:sz w:val="20"/>
        <w:szCs w:val="20"/>
      </w:rPr>
      <w:pict w14:anchorId="2DB353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6pt;height:48pt">
          <v:imagedata r:id="rId1" r:href="rId2"/>
        </v:shape>
      </w:pict>
    </w:r>
    <w:r>
      <w:rPr>
        <w:rFonts w:ascii="Arial" w:hAnsi="Arial" w:cs="Arial"/>
        <w:color w:val="7030A0"/>
        <w:sz w:val="20"/>
        <w:szCs w:val="20"/>
      </w:rPr>
      <w:fldChar w:fldCharType="end"/>
    </w:r>
    <w:r>
      <w:rPr>
        <w:rFonts w:ascii="Arial" w:hAnsi="Arial" w:cs="Arial"/>
        <w:color w:val="7030A0"/>
        <w:sz w:val="20"/>
        <w:szCs w:val="20"/>
      </w:rPr>
      <w:fldChar w:fldCharType="end"/>
    </w:r>
    <w:r>
      <w:rPr>
        <w:rFonts w:ascii="Arial" w:hAnsi="Arial" w:cs="Arial"/>
        <w:color w:val="7030A0"/>
        <w:sz w:val="20"/>
        <w:szCs w:val="20"/>
      </w:rPr>
      <w:fldChar w:fldCharType="end"/>
    </w:r>
    <w:r>
      <w:rPr>
        <w:rFonts w:ascii="Arial" w:hAnsi="Arial" w:cs="Arial"/>
        <w:color w:val="7030A0"/>
        <w:sz w:val="20"/>
        <w:szCs w:val="20"/>
      </w:rPr>
      <w:fldChar w:fldCharType="end"/>
    </w:r>
    <w:r w:rsidR="00283C7D">
      <w:rPr>
        <w:rFonts w:ascii="Arial" w:hAnsi="Arial" w:cs="Arial"/>
        <w:color w:val="7030A0"/>
        <w:sz w:val="20"/>
        <w:szCs w:val="20"/>
      </w:rPr>
      <w:fldChar w:fldCharType="end"/>
    </w:r>
    <w:r w:rsidR="00BA55D2">
      <w:rPr>
        <w:rFonts w:ascii="Arial" w:hAnsi="Arial" w:cs="Arial"/>
        <w:color w:val="7030A0"/>
        <w:sz w:val="20"/>
        <w:szCs w:val="20"/>
      </w:rPr>
      <w:fldChar w:fldCharType="end"/>
    </w:r>
    <w:r w:rsidR="006D761E">
      <w:rPr>
        <w:rFonts w:ascii="Arial" w:hAnsi="Arial" w:cs="Arial"/>
        <w:color w:val="7030A0"/>
        <w:sz w:val="20"/>
        <w:szCs w:val="20"/>
      </w:rPr>
      <w:fldChar w:fldCharType="end"/>
    </w:r>
    <w:r w:rsidR="008305D7">
      <w:rPr>
        <w:rFonts w:ascii="Arial" w:hAnsi="Arial" w:cs="Arial"/>
        <w:color w:val="7030A0"/>
        <w:sz w:val="20"/>
        <w:szCs w:val="20"/>
      </w:rPr>
      <w:fldChar w:fldCharType="end"/>
    </w:r>
    <w:r w:rsidR="008B1E82">
      <w:rPr>
        <w:rFonts w:ascii="Arial" w:hAnsi="Arial" w:cs="Arial"/>
        <w:color w:val="7030A0"/>
        <w:sz w:val="20"/>
        <w:szCs w:val="20"/>
      </w:rPr>
      <w:fldChar w:fldCharType="end"/>
    </w:r>
    <w:r w:rsidR="001C1EDE">
      <w:rPr>
        <w:rFonts w:ascii="Arial" w:hAnsi="Arial" w:cs="Arial"/>
        <w:color w:val="7030A0"/>
        <w:sz w:val="20"/>
        <w:szCs w:val="20"/>
      </w:rPr>
      <w:fldChar w:fldCharType="end"/>
    </w:r>
    <w:r w:rsidR="00DA2DE1">
      <w:rPr>
        <w:rFonts w:ascii="Arial" w:hAnsi="Arial" w:cs="Arial"/>
        <w:color w:val="7030A0"/>
        <w:sz w:val="20"/>
        <w:szCs w:val="20"/>
      </w:rPr>
      <w:fldChar w:fldCharType="end"/>
    </w:r>
    <w:r w:rsidR="0086549E">
      <w:rPr>
        <w:rFonts w:ascii="Arial" w:hAnsi="Arial" w:cs="Arial"/>
        <w:color w:val="7030A0"/>
        <w:sz w:val="20"/>
        <w:szCs w:val="20"/>
      </w:rPr>
      <w:fldChar w:fldCharType="end"/>
    </w:r>
    <w:r w:rsidR="00A00DBF">
      <w:rPr>
        <w:rFonts w:ascii="Arial" w:hAnsi="Arial" w:cs="Arial"/>
        <w:color w:val="7030A0"/>
        <w:sz w:val="20"/>
        <w:szCs w:val="20"/>
      </w:rPr>
      <w:fldChar w:fldCharType="end"/>
    </w:r>
    <w:r w:rsidR="00BE3911">
      <w:rPr>
        <w:rFonts w:ascii="Arial" w:hAnsi="Arial" w:cs="Arial"/>
        <w:color w:val="7030A0"/>
        <w:sz w:val="20"/>
        <w:szCs w:val="20"/>
      </w:rPr>
      <w:fldChar w:fldCharType="end"/>
    </w:r>
    <w:r w:rsidR="003419C0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5F58EA" w:rsidRPr="000E39CE">
      <w:rPr>
        <w:rFonts w:ascii="Arial" w:hAnsi="Arial" w:cs="Arial"/>
        <w:color w:val="7030A0"/>
        <w:sz w:val="20"/>
        <w:szCs w:val="20"/>
      </w:rPr>
      <w:fldChar w:fldCharType="end"/>
    </w:r>
    <w:r w:rsidR="007436ED">
      <w:tab/>
    </w:r>
    <w:r w:rsidR="007436E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5E530" w14:textId="77777777" w:rsidR="004211BE" w:rsidRDefault="007436ED" w:rsidP="0049233E">
    <w:pPr>
      <w:pStyle w:val="Nagwek"/>
      <w:jc w:val="center"/>
    </w:pP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Pr="000E39CE">
      <w:rPr>
        <w:rFonts w:ascii="Arial" w:hAnsi="Arial" w:cs="Arial"/>
        <w:color w:val="7030A0"/>
        <w:sz w:val="20"/>
        <w:szCs w:val="20"/>
      </w:rPr>
      <w:fldChar w:fldCharType="begin"/>
    </w:r>
    <w:r w:rsidRPr="000E39C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Pr="000E39CE">
      <w:rPr>
        <w:rFonts w:ascii="Arial" w:hAnsi="Arial" w:cs="Arial"/>
        <w:color w:val="7030A0"/>
        <w:sz w:val="20"/>
        <w:szCs w:val="20"/>
      </w:rPr>
      <w:fldChar w:fldCharType="separate"/>
    </w:r>
    <w:r w:rsidR="003419C0">
      <w:rPr>
        <w:rFonts w:ascii="Arial" w:hAnsi="Arial" w:cs="Arial"/>
        <w:color w:val="7030A0"/>
        <w:sz w:val="20"/>
        <w:szCs w:val="20"/>
      </w:rPr>
      <w:fldChar w:fldCharType="begin"/>
    </w:r>
    <w:r w:rsidR="003419C0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3419C0">
      <w:rPr>
        <w:rFonts w:ascii="Arial" w:hAnsi="Arial" w:cs="Arial"/>
        <w:color w:val="7030A0"/>
        <w:sz w:val="20"/>
        <w:szCs w:val="20"/>
      </w:rPr>
      <w:fldChar w:fldCharType="separate"/>
    </w:r>
    <w:r w:rsidR="00BE3911">
      <w:rPr>
        <w:rFonts w:ascii="Arial" w:hAnsi="Arial" w:cs="Arial"/>
        <w:color w:val="7030A0"/>
        <w:sz w:val="20"/>
        <w:szCs w:val="20"/>
      </w:rPr>
      <w:fldChar w:fldCharType="begin"/>
    </w:r>
    <w:r w:rsidR="00BE3911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BE3911">
      <w:rPr>
        <w:rFonts w:ascii="Arial" w:hAnsi="Arial" w:cs="Arial"/>
        <w:color w:val="7030A0"/>
        <w:sz w:val="20"/>
        <w:szCs w:val="20"/>
      </w:rPr>
      <w:fldChar w:fldCharType="separate"/>
    </w:r>
    <w:r w:rsidR="00A00DBF">
      <w:rPr>
        <w:rFonts w:ascii="Arial" w:hAnsi="Arial" w:cs="Arial"/>
        <w:color w:val="7030A0"/>
        <w:sz w:val="20"/>
        <w:szCs w:val="20"/>
      </w:rPr>
      <w:fldChar w:fldCharType="begin"/>
    </w:r>
    <w:r w:rsidR="00A00DBF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A00DBF">
      <w:rPr>
        <w:rFonts w:ascii="Arial" w:hAnsi="Arial" w:cs="Arial"/>
        <w:color w:val="7030A0"/>
        <w:sz w:val="20"/>
        <w:szCs w:val="20"/>
      </w:rPr>
      <w:fldChar w:fldCharType="separate"/>
    </w:r>
    <w:r w:rsidR="0086549E">
      <w:rPr>
        <w:rFonts w:ascii="Arial" w:hAnsi="Arial" w:cs="Arial"/>
        <w:color w:val="7030A0"/>
        <w:sz w:val="20"/>
        <w:szCs w:val="20"/>
      </w:rPr>
      <w:fldChar w:fldCharType="begin"/>
    </w:r>
    <w:r w:rsidR="0086549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86549E">
      <w:rPr>
        <w:rFonts w:ascii="Arial" w:hAnsi="Arial" w:cs="Arial"/>
        <w:color w:val="7030A0"/>
        <w:sz w:val="20"/>
        <w:szCs w:val="20"/>
      </w:rPr>
      <w:fldChar w:fldCharType="separate"/>
    </w:r>
    <w:r w:rsidR="00DA2DE1">
      <w:rPr>
        <w:rFonts w:ascii="Arial" w:hAnsi="Arial" w:cs="Arial"/>
        <w:color w:val="7030A0"/>
        <w:sz w:val="20"/>
        <w:szCs w:val="20"/>
      </w:rPr>
      <w:fldChar w:fldCharType="begin"/>
    </w:r>
    <w:r w:rsidR="00DA2DE1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DA2DE1">
      <w:rPr>
        <w:rFonts w:ascii="Arial" w:hAnsi="Arial" w:cs="Arial"/>
        <w:color w:val="7030A0"/>
        <w:sz w:val="20"/>
        <w:szCs w:val="20"/>
      </w:rPr>
      <w:fldChar w:fldCharType="separate"/>
    </w:r>
    <w:r w:rsidR="001C1EDE">
      <w:rPr>
        <w:rFonts w:ascii="Arial" w:hAnsi="Arial" w:cs="Arial"/>
        <w:color w:val="7030A0"/>
        <w:sz w:val="20"/>
        <w:szCs w:val="20"/>
      </w:rPr>
      <w:fldChar w:fldCharType="begin"/>
    </w:r>
    <w:r w:rsidR="001C1ED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1C1EDE">
      <w:rPr>
        <w:rFonts w:ascii="Arial" w:hAnsi="Arial" w:cs="Arial"/>
        <w:color w:val="7030A0"/>
        <w:sz w:val="20"/>
        <w:szCs w:val="20"/>
      </w:rPr>
      <w:fldChar w:fldCharType="separate"/>
    </w:r>
    <w:r w:rsidR="008B1E82">
      <w:rPr>
        <w:rFonts w:ascii="Arial" w:hAnsi="Arial" w:cs="Arial"/>
        <w:color w:val="7030A0"/>
        <w:sz w:val="20"/>
        <w:szCs w:val="20"/>
      </w:rPr>
      <w:fldChar w:fldCharType="begin"/>
    </w:r>
    <w:r w:rsidR="008B1E82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8B1E82">
      <w:rPr>
        <w:rFonts w:ascii="Arial" w:hAnsi="Arial" w:cs="Arial"/>
        <w:color w:val="7030A0"/>
        <w:sz w:val="20"/>
        <w:szCs w:val="20"/>
      </w:rPr>
      <w:fldChar w:fldCharType="separate"/>
    </w:r>
    <w:r w:rsidR="008305D7">
      <w:rPr>
        <w:rFonts w:ascii="Arial" w:hAnsi="Arial" w:cs="Arial"/>
        <w:color w:val="7030A0"/>
        <w:sz w:val="20"/>
        <w:szCs w:val="20"/>
      </w:rPr>
      <w:fldChar w:fldCharType="begin"/>
    </w:r>
    <w:r w:rsidR="008305D7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8305D7">
      <w:rPr>
        <w:rFonts w:ascii="Arial" w:hAnsi="Arial" w:cs="Arial"/>
        <w:color w:val="7030A0"/>
        <w:sz w:val="20"/>
        <w:szCs w:val="20"/>
      </w:rPr>
      <w:fldChar w:fldCharType="separate"/>
    </w:r>
    <w:r w:rsidR="006D761E">
      <w:rPr>
        <w:rFonts w:ascii="Arial" w:hAnsi="Arial" w:cs="Arial"/>
        <w:color w:val="7030A0"/>
        <w:sz w:val="20"/>
        <w:szCs w:val="20"/>
      </w:rPr>
      <w:fldChar w:fldCharType="begin"/>
    </w:r>
    <w:r w:rsidR="006D761E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6D761E">
      <w:rPr>
        <w:rFonts w:ascii="Arial" w:hAnsi="Arial" w:cs="Arial"/>
        <w:color w:val="7030A0"/>
        <w:sz w:val="20"/>
        <w:szCs w:val="20"/>
      </w:rPr>
      <w:fldChar w:fldCharType="separate"/>
    </w:r>
    <w:r w:rsidR="00BA55D2">
      <w:rPr>
        <w:rFonts w:ascii="Arial" w:hAnsi="Arial" w:cs="Arial"/>
        <w:color w:val="7030A0"/>
        <w:sz w:val="20"/>
        <w:szCs w:val="20"/>
      </w:rPr>
      <w:fldChar w:fldCharType="begin"/>
    </w:r>
    <w:r w:rsidR="00BA55D2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BA55D2">
      <w:rPr>
        <w:rFonts w:ascii="Arial" w:hAnsi="Arial" w:cs="Arial"/>
        <w:color w:val="7030A0"/>
        <w:sz w:val="20"/>
        <w:szCs w:val="20"/>
      </w:rPr>
      <w:fldChar w:fldCharType="separate"/>
    </w:r>
    <w:r w:rsidR="00283C7D">
      <w:rPr>
        <w:rFonts w:ascii="Arial" w:hAnsi="Arial" w:cs="Arial"/>
        <w:color w:val="7030A0"/>
        <w:sz w:val="20"/>
        <w:szCs w:val="20"/>
      </w:rPr>
      <w:fldChar w:fldCharType="begin"/>
    </w:r>
    <w:r w:rsidR="00283C7D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283C7D">
      <w:rPr>
        <w:rFonts w:ascii="Arial" w:hAnsi="Arial" w:cs="Arial"/>
        <w:color w:val="7030A0"/>
        <w:sz w:val="20"/>
        <w:szCs w:val="20"/>
      </w:rPr>
      <w:fldChar w:fldCharType="separate"/>
    </w:r>
    <w:r>
      <w:rPr>
        <w:rFonts w:ascii="Arial" w:hAnsi="Arial" w:cs="Arial"/>
        <w:color w:val="7030A0"/>
        <w:sz w:val="20"/>
        <w:szCs w:val="20"/>
      </w:rPr>
      <w:fldChar w:fldCharType="begin"/>
    </w:r>
    <w:r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>
      <w:rPr>
        <w:rFonts w:ascii="Arial" w:hAnsi="Arial" w:cs="Arial"/>
        <w:color w:val="7030A0"/>
        <w:sz w:val="20"/>
        <w:szCs w:val="20"/>
      </w:rPr>
      <w:fldChar w:fldCharType="separate"/>
    </w:r>
    <w:r>
      <w:rPr>
        <w:rFonts w:ascii="Arial" w:hAnsi="Arial" w:cs="Arial"/>
        <w:color w:val="7030A0"/>
        <w:sz w:val="20"/>
        <w:szCs w:val="20"/>
      </w:rPr>
      <w:fldChar w:fldCharType="begin"/>
    </w:r>
    <w:r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>
      <w:rPr>
        <w:rFonts w:ascii="Arial" w:hAnsi="Arial" w:cs="Arial"/>
        <w:color w:val="7030A0"/>
        <w:sz w:val="20"/>
        <w:szCs w:val="20"/>
      </w:rPr>
      <w:fldChar w:fldCharType="separate"/>
    </w:r>
    <w:r>
      <w:rPr>
        <w:rFonts w:ascii="Arial" w:hAnsi="Arial" w:cs="Arial"/>
        <w:color w:val="7030A0"/>
        <w:sz w:val="20"/>
        <w:szCs w:val="20"/>
      </w:rPr>
      <w:fldChar w:fldCharType="begin"/>
    </w:r>
    <w:r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>
      <w:rPr>
        <w:rFonts w:ascii="Arial" w:hAnsi="Arial" w:cs="Arial"/>
        <w:color w:val="7030A0"/>
        <w:sz w:val="20"/>
        <w:szCs w:val="20"/>
      </w:rPr>
      <w:fldChar w:fldCharType="separate"/>
    </w:r>
    <w:r w:rsidR="00000000">
      <w:rPr>
        <w:rFonts w:ascii="Arial" w:hAnsi="Arial" w:cs="Arial"/>
        <w:color w:val="7030A0"/>
        <w:sz w:val="20"/>
        <w:szCs w:val="20"/>
      </w:rPr>
      <w:fldChar w:fldCharType="begin"/>
    </w:r>
    <w:r w:rsidR="00000000">
      <w:rPr>
        <w:rFonts w:ascii="Arial" w:hAnsi="Arial" w:cs="Arial"/>
        <w:color w:val="7030A0"/>
        <w:sz w:val="20"/>
        <w:szCs w:val="20"/>
      </w:rPr>
      <w:instrText xml:space="preserve"> INCLUDEPICTURE  "cid:image001.jpg@01D3CFDF.171316E0" \* MERGEFORMATINET </w:instrText>
    </w:r>
    <w:r w:rsidR="00000000">
      <w:rPr>
        <w:rFonts w:ascii="Arial" w:hAnsi="Arial" w:cs="Arial"/>
        <w:color w:val="7030A0"/>
        <w:sz w:val="20"/>
        <w:szCs w:val="20"/>
      </w:rPr>
      <w:fldChar w:fldCharType="separate"/>
    </w:r>
    <w:r w:rsidR="00711816">
      <w:rPr>
        <w:rFonts w:ascii="Arial" w:hAnsi="Arial" w:cs="Arial"/>
        <w:color w:val="7030A0"/>
        <w:sz w:val="20"/>
        <w:szCs w:val="20"/>
      </w:rPr>
      <w:pict w14:anchorId="676D4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7" o:spid="_x0000_i1026" type="#_x0000_t75" style="width:468.6pt;height:48pt">
          <v:imagedata r:id="rId2" r:href="rId1"/>
        </v:shape>
      </w:pict>
    </w:r>
    <w:r w:rsidR="00000000">
      <w:rPr>
        <w:rFonts w:ascii="Arial" w:hAnsi="Arial" w:cs="Arial"/>
        <w:color w:val="7030A0"/>
        <w:sz w:val="20"/>
        <w:szCs w:val="20"/>
      </w:rPr>
      <w:fldChar w:fldCharType="end"/>
    </w:r>
    <w:r>
      <w:rPr>
        <w:rFonts w:ascii="Arial" w:hAnsi="Arial" w:cs="Arial"/>
        <w:color w:val="7030A0"/>
        <w:sz w:val="20"/>
        <w:szCs w:val="20"/>
      </w:rPr>
      <w:fldChar w:fldCharType="end"/>
    </w:r>
    <w:r>
      <w:rPr>
        <w:rFonts w:ascii="Arial" w:hAnsi="Arial" w:cs="Arial"/>
        <w:color w:val="7030A0"/>
        <w:sz w:val="20"/>
        <w:szCs w:val="20"/>
      </w:rPr>
      <w:fldChar w:fldCharType="end"/>
    </w:r>
    <w:r>
      <w:rPr>
        <w:rFonts w:ascii="Arial" w:hAnsi="Arial" w:cs="Arial"/>
        <w:color w:val="7030A0"/>
        <w:sz w:val="20"/>
        <w:szCs w:val="20"/>
      </w:rPr>
      <w:fldChar w:fldCharType="end"/>
    </w:r>
    <w:r w:rsidR="00283C7D">
      <w:rPr>
        <w:rFonts w:ascii="Arial" w:hAnsi="Arial" w:cs="Arial"/>
        <w:color w:val="7030A0"/>
        <w:sz w:val="20"/>
        <w:szCs w:val="20"/>
      </w:rPr>
      <w:fldChar w:fldCharType="end"/>
    </w:r>
    <w:r w:rsidR="00BA55D2">
      <w:rPr>
        <w:rFonts w:ascii="Arial" w:hAnsi="Arial" w:cs="Arial"/>
        <w:color w:val="7030A0"/>
        <w:sz w:val="20"/>
        <w:szCs w:val="20"/>
      </w:rPr>
      <w:fldChar w:fldCharType="end"/>
    </w:r>
    <w:r w:rsidR="006D761E">
      <w:rPr>
        <w:rFonts w:ascii="Arial" w:hAnsi="Arial" w:cs="Arial"/>
        <w:color w:val="7030A0"/>
        <w:sz w:val="20"/>
        <w:szCs w:val="20"/>
      </w:rPr>
      <w:fldChar w:fldCharType="end"/>
    </w:r>
    <w:r w:rsidR="008305D7">
      <w:rPr>
        <w:rFonts w:ascii="Arial" w:hAnsi="Arial" w:cs="Arial"/>
        <w:color w:val="7030A0"/>
        <w:sz w:val="20"/>
        <w:szCs w:val="20"/>
      </w:rPr>
      <w:fldChar w:fldCharType="end"/>
    </w:r>
    <w:r w:rsidR="008B1E82">
      <w:rPr>
        <w:rFonts w:ascii="Arial" w:hAnsi="Arial" w:cs="Arial"/>
        <w:color w:val="7030A0"/>
        <w:sz w:val="20"/>
        <w:szCs w:val="20"/>
      </w:rPr>
      <w:fldChar w:fldCharType="end"/>
    </w:r>
    <w:r w:rsidR="001C1EDE">
      <w:rPr>
        <w:rFonts w:ascii="Arial" w:hAnsi="Arial" w:cs="Arial"/>
        <w:color w:val="7030A0"/>
        <w:sz w:val="20"/>
        <w:szCs w:val="20"/>
      </w:rPr>
      <w:fldChar w:fldCharType="end"/>
    </w:r>
    <w:r w:rsidR="00DA2DE1">
      <w:rPr>
        <w:rFonts w:ascii="Arial" w:hAnsi="Arial" w:cs="Arial"/>
        <w:color w:val="7030A0"/>
        <w:sz w:val="20"/>
        <w:szCs w:val="20"/>
      </w:rPr>
      <w:fldChar w:fldCharType="end"/>
    </w:r>
    <w:r w:rsidR="0086549E">
      <w:rPr>
        <w:rFonts w:ascii="Arial" w:hAnsi="Arial" w:cs="Arial"/>
        <w:color w:val="7030A0"/>
        <w:sz w:val="20"/>
        <w:szCs w:val="20"/>
      </w:rPr>
      <w:fldChar w:fldCharType="end"/>
    </w:r>
    <w:r w:rsidR="00A00DBF">
      <w:rPr>
        <w:rFonts w:ascii="Arial" w:hAnsi="Arial" w:cs="Arial"/>
        <w:color w:val="7030A0"/>
        <w:sz w:val="20"/>
        <w:szCs w:val="20"/>
      </w:rPr>
      <w:fldChar w:fldCharType="end"/>
    </w:r>
    <w:r w:rsidR="00BE3911">
      <w:rPr>
        <w:rFonts w:ascii="Arial" w:hAnsi="Arial" w:cs="Arial"/>
        <w:color w:val="7030A0"/>
        <w:sz w:val="20"/>
        <w:szCs w:val="20"/>
      </w:rPr>
      <w:fldChar w:fldCharType="end"/>
    </w:r>
    <w:r w:rsidR="003419C0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  <w:r w:rsidRPr="000E39CE">
      <w:rPr>
        <w:rFonts w:ascii="Arial" w:hAnsi="Arial" w:cs="Arial"/>
        <w:color w:val="7030A0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4F46"/>
    <w:multiLevelType w:val="multilevel"/>
    <w:tmpl w:val="E9420D5A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91B11"/>
    <w:multiLevelType w:val="multilevel"/>
    <w:tmpl w:val="24320792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9224AB"/>
    <w:multiLevelType w:val="multilevel"/>
    <w:tmpl w:val="73D662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DB96C1A"/>
    <w:multiLevelType w:val="multilevel"/>
    <w:tmpl w:val="FCEA371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9B604F"/>
    <w:multiLevelType w:val="hybridMultilevel"/>
    <w:tmpl w:val="9C644698"/>
    <w:numStyleLink w:val="Zaimportowanystyl7"/>
  </w:abstractNum>
  <w:abstractNum w:abstractNumId="5" w15:restartNumberingAfterBreak="0">
    <w:nsid w:val="27FC3822"/>
    <w:multiLevelType w:val="multilevel"/>
    <w:tmpl w:val="97B481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i w:val="0"/>
        <w:iCs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EE7CA0"/>
    <w:multiLevelType w:val="hybridMultilevel"/>
    <w:tmpl w:val="9C644698"/>
    <w:styleLink w:val="Zaimportowanystyl7"/>
    <w:lvl w:ilvl="0" w:tplc="A8A087DE">
      <w:start w:val="1"/>
      <w:numFmt w:val="decimal"/>
      <w:lvlText w:val="%1."/>
      <w:lvlJc w:val="left"/>
      <w:pPr>
        <w:ind w:left="720" w:hanging="360"/>
      </w:pPr>
      <w:rPr>
        <w:rFonts w:ascii="Calibri" w:eastAsia="Arial Unicode MS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2414F8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04FE56">
      <w:start w:val="1"/>
      <w:numFmt w:val="lowerRoman"/>
      <w:lvlText w:val="%3."/>
      <w:lvlJc w:val="left"/>
      <w:pPr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06948C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FC5FB0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5CC492">
      <w:start w:val="1"/>
      <w:numFmt w:val="lowerRoman"/>
      <w:lvlText w:val="%6."/>
      <w:lvlJc w:val="left"/>
      <w:pPr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146678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C0A244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F6C7DA">
      <w:start w:val="1"/>
      <w:numFmt w:val="lowerRoman"/>
      <w:lvlText w:val="%9."/>
      <w:lvlJc w:val="left"/>
      <w:pPr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AFD601F"/>
    <w:multiLevelType w:val="hybridMultilevel"/>
    <w:tmpl w:val="94A61A9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8E474F"/>
    <w:multiLevelType w:val="hybridMultilevel"/>
    <w:tmpl w:val="B662409E"/>
    <w:lvl w:ilvl="0" w:tplc="6270BE1C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A239E9"/>
    <w:multiLevelType w:val="multilevel"/>
    <w:tmpl w:val="C6228AFA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F0D184A"/>
    <w:multiLevelType w:val="hybridMultilevel"/>
    <w:tmpl w:val="FC481BC4"/>
    <w:lvl w:ilvl="0" w:tplc="377E564E">
      <w:start w:val="15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77273"/>
    <w:multiLevelType w:val="multilevel"/>
    <w:tmpl w:val="7C0A1D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6B54769"/>
    <w:multiLevelType w:val="hybridMultilevel"/>
    <w:tmpl w:val="A850A02C"/>
    <w:lvl w:ilvl="0" w:tplc="C6509B4E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3B6C6B"/>
    <w:multiLevelType w:val="multilevel"/>
    <w:tmpl w:val="81B21A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F983F71"/>
    <w:multiLevelType w:val="multilevel"/>
    <w:tmpl w:val="3F586AC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3773C7C"/>
    <w:multiLevelType w:val="multilevel"/>
    <w:tmpl w:val="B09AB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557F391E"/>
    <w:multiLevelType w:val="hybridMultilevel"/>
    <w:tmpl w:val="03D4221A"/>
    <w:lvl w:ilvl="0" w:tplc="DD709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939D1"/>
    <w:multiLevelType w:val="multilevel"/>
    <w:tmpl w:val="87925126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08059CD"/>
    <w:multiLevelType w:val="multilevel"/>
    <w:tmpl w:val="96AE2B36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08A4B9A"/>
    <w:multiLevelType w:val="hybridMultilevel"/>
    <w:tmpl w:val="444A4694"/>
    <w:lvl w:ilvl="0" w:tplc="848675BC">
      <w:start w:val="1"/>
      <w:numFmt w:val="decimal"/>
      <w:lvlText w:val="%1)"/>
      <w:lvlJc w:val="left"/>
      <w:pPr>
        <w:ind w:left="204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63B441F7"/>
    <w:multiLevelType w:val="hybridMultilevel"/>
    <w:tmpl w:val="DF403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DC13C4"/>
    <w:multiLevelType w:val="hybridMultilevel"/>
    <w:tmpl w:val="0B76143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76FF6280"/>
    <w:multiLevelType w:val="hybridMultilevel"/>
    <w:tmpl w:val="4D60BFA8"/>
    <w:lvl w:ilvl="0" w:tplc="DD709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A6C38"/>
    <w:multiLevelType w:val="multilevel"/>
    <w:tmpl w:val="10B662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7" w:hanging="576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B1C3857"/>
    <w:multiLevelType w:val="multilevel"/>
    <w:tmpl w:val="63FC2B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43271647">
    <w:abstractNumId w:val="14"/>
  </w:num>
  <w:num w:numId="2" w16cid:durableId="4574563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10915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75132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1867976">
    <w:abstractNumId w:val="5"/>
  </w:num>
  <w:num w:numId="6" w16cid:durableId="253326945">
    <w:abstractNumId w:val="15"/>
  </w:num>
  <w:num w:numId="7" w16cid:durableId="1970353817">
    <w:abstractNumId w:val="3"/>
  </w:num>
  <w:num w:numId="8" w16cid:durableId="1734235659">
    <w:abstractNumId w:val="7"/>
  </w:num>
  <w:num w:numId="9" w16cid:durableId="650211642">
    <w:abstractNumId w:val="8"/>
  </w:num>
  <w:num w:numId="10" w16cid:durableId="2048605257">
    <w:abstractNumId w:val="16"/>
  </w:num>
  <w:num w:numId="11" w16cid:durableId="1303195282">
    <w:abstractNumId w:val="12"/>
  </w:num>
  <w:num w:numId="12" w16cid:durableId="1401635097">
    <w:abstractNumId w:val="22"/>
  </w:num>
  <w:num w:numId="13" w16cid:durableId="395711603">
    <w:abstractNumId w:val="10"/>
  </w:num>
  <w:num w:numId="14" w16cid:durableId="28842740">
    <w:abstractNumId w:val="6"/>
  </w:num>
  <w:num w:numId="15" w16cid:durableId="1925145071">
    <w:abstractNumId w:val="4"/>
    <w:lvlOverride w:ilvl="0">
      <w:lvl w:ilvl="0" w:tplc="E4D45956">
        <w:start w:val="1"/>
        <w:numFmt w:val="decimal"/>
        <w:lvlText w:val="%1."/>
        <w:lvlJc w:val="left"/>
        <w:pPr>
          <w:ind w:left="72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946935284">
    <w:abstractNumId w:val="2"/>
  </w:num>
  <w:num w:numId="17" w16cid:durableId="2092892442">
    <w:abstractNumId w:val="21"/>
  </w:num>
  <w:num w:numId="18" w16cid:durableId="1124612378">
    <w:abstractNumId w:val="0"/>
  </w:num>
  <w:num w:numId="19" w16cid:durableId="1478573656">
    <w:abstractNumId w:val="17"/>
  </w:num>
  <w:num w:numId="20" w16cid:durableId="445933599">
    <w:abstractNumId w:val="18"/>
  </w:num>
  <w:num w:numId="21" w16cid:durableId="1464616885">
    <w:abstractNumId w:val="20"/>
  </w:num>
  <w:num w:numId="22" w16cid:durableId="1818380929">
    <w:abstractNumId w:val="1"/>
  </w:num>
  <w:num w:numId="23" w16cid:durableId="431173165">
    <w:abstractNumId w:val="9"/>
  </w:num>
  <w:num w:numId="24" w16cid:durableId="161087743">
    <w:abstractNumId w:val="19"/>
  </w:num>
  <w:num w:numId="25" w16cid:durableId="249436022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EA"/>
    <w:rsid w:val="00027D41"/>
    <w:rsid w:val="00050CF3"/>
    <w:rsid w:val="000977E9"/>
    <w:rsid w:val="000D7BA9"/>
    <w:rsid w:val="000F55C7"/>
    <w:rsid w:val="001302AC"/>
    <w:rsid w:val="00143086"/>
    <w:rsid w:val="00147D89"/>
    <w:rsid w:val="00153D09"/>
    <w:rsid w:val="00160D50"/>
    <w:rsid w:val="0018599A"/>
    <w:rsid w:val="001B5287"/>
    <w:rsid w:val="001C1EDE"/>
    <w:rsid w:val="00214EAA"/>
    <w:rsid w:val="00220328"/>
    <w:rsid w:val="002359AF"/>
    <w:rsid w:val="00266A52"/>
    <w:rsid w:val="00267E4B"/>
    <w:rsid w:val="00283C7D"/>
    <w:rsid w:val="00283CE2"/>
    <w:rsid w:val="002B78E8"/>
    <w:rsid w:val="002C2E51"/>
    <w:rsid w:val="002E0706"/>
    <w:rsid w:val="002E191E"/>
    <w:rsid w:val="002F389A"/>
    <w:rsid w:val="00314F1E"/>
    <w:rsid w:val="003419C0"/>
    <w:rsid w:val="00347F5B"/>
    <w:rsid w:val="00375DE5"/>
    <w:rsid w:val="00393BA2"/>
    <w:rsid w:val="00397B47"/>
    <w:rsid w:val="003B079A"/>
    <w:rsid w:val="003C2DFE"/>
    <w:rsid w:val="004211BE"/>
    <w:rsid w:val="0046708D"/>
    <w:rsid w:val="00473475"/>
    <w:rsid w:val="004D1C6A"/>
    <w:rsid w:val="004F3994"/>
    <w:rsid w:val="00574E42"/>
    <w:rsid w:val="005856DF"/>
    <w:rsid w:val="00593F1B"/>
    <w:rsid w:val="005C71AD"/>
    <w:rsid w:val="005F58EA"/>
    <w:rsid w:val="00621FC1"/>
    <w:rsid w:val="00622A56"/>
    <w:rsid w:val="00643106"/>
    <w:rsid w:val="006B30EA"/>
    <w:rsid w:val="006B4B49"/>
    <w:rsid w:val="006D1372"/>
    <w:rsid w:val="006D761E"/>
    <w:rsid w:val="00703287"/>
    <w:rsid w:val="0070589D"/>
    <w:rsid w:val="00707FB2"/>
    <w:rsid w:val="00711816"/>
    <w:rsid w:val="00722142"/>
    <w:rsid w:val="00743185"/>
    <w:rsid w:val="007436ED"/>
    <w:rsid w:val="007957A6"/>
    <w:rsid w:val="007A5D38"/>
    <w:rsid w:val="007A76C0"/>
    <w:rsid w:val="007B7FFB"/>
    <w:rsid w:val="007E1C47"/>
    <w:rsid w:val="007F2CC4"/>
    <w:rsid w:val="008305D7"/>
    <w:rsid w:val="00843837"/>
    <w:rsid w:val="0086435B"/>
    <w:rsid w:val="00865454"/>
    <w:rsid w:val="0086549E"/>
    <w:rsid w:val="0086766F"/>
    <w:rsid w:val="00872138"/>
    <w:rsid w:val="00877183"/>
    <w:rsid w:val="00893326"/>
    <w:rsid w:val="008B1E82"/>
    <w:rsid w:val="0092101D"/>
    <w:rsid w:val="00942225"/>
    <w:rsid w:val="0095650F"/>
    <w:rsid w:val="009A2394"/>
    <w:rsid w:val="00A00DBF"/>
    <w:rsid w:val="00A066E0"/>
    <w:rsid w:val="00A230D3"/>
    <w:rsid w:val="00A24E35"/>
    <w:rsid w:val="00A721F0"/>
    <w:rsid w:val="00A949A7"/>
    <w:rsid w:val="00AA5BE9"/>
    <w:rsid w:val="00AC7122"/>
    <w:rsid w:val="00B132E1"/>
    <w:rsid w:val="00B5593A"/>
    <w:rsid w:val="00B65C40"/>
    <w:rsid w:val="00B934FA"/>
    <w:rsid w:val="00BA42BD"/>
    <w:rsid w:val="00BA55D2"/>
    <w:rsid w:val="00BB44B5"/>
    <w:rsid w:val="00BC1AC2"/>
    <w:rsid w:val="00BE3911"/>
    <w:rsid w:val="00BF31E5"/>
    <w:rsid w:val="00BF3B82"/>
    <w:rsid w:val="00C10BA6"/>
    <w:rsid w:val="00C222AB"/>
    <w:rsid w:val="00C40023"/>
    <w:rsid w:val="00C530DE"/>
    <w:rsid w:val="00C81FE6"/>
    <w:rsid w:val="00CB2297"/>
    <w:rsid w:val="00CB340B"/>
    <w:rsid w:val="00CD631E"/>
    <w:rsid w:val="00CF45E7"/>
    <w:rsid w:val="00D0459F"/>
    <w:rsid w:val="00D60913"/>
    <w:rsid w:val="00D627DB"/>
    <w:rsid w:val="00D75854"/>
    <w:rsid w:val="00D9383C"/>
    <w:rsid w:val="00D941E6"/>
    <w:rsid w:val="00DA2DE1"/>
    <w:rsid w:val="00DC6C5C"/>
    <w:rsid w:val="00DD52C5"/>
    <w:rsid w:val="00E12C8E"/>
    <w:rsid w:val="00E46C5C"/>
    <w:rsid w:val="00E50A42"/>
    <w:rsid w:val="00E76569"/>
    <w:rsid w:val="00E92081"/>
    <w:rsid w:val="00EB3A5C"/>
    <w:rsid w:val="00EC73A2"/>
    <w:rsid w:val="00F07E0E"/>
    <w:rsid w:val="00F672CF"/>
    <w:rsid w:val="00F75551"/>
    <w:rsid w:val="00F80F3B"/>
    <w:rsid w:val="00F93E29"/>
    <w:rsid w:val="00FA2860"/>
    <w:rsid w:val="00FB166F"/>
    <w:rsid w:val="00FC2AE4"/>
    <w:rsid w:val="00FD69FF"/>
    <w:rsid w:val="00FF033F"/>
    <w:rsid w:val="00FF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7EDED"/>
  <w15:chartTrackingRefBased/>
  <w15:docId w15:val="{7B31FC48-8891-4603-B412-08D0B83B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8EA"/>
    <w:pPr>
      <w:spacing w:after="0" w:line="240" w:lineRule="auto"/>
    </w:pPr>
    <w:rPr>
      <w:rFonts w:eastAsia="Calibri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58EA"/>
    <w:pPr>
      <w:keepNext/>
      <w:spacing w:before="240" w:after="60"/>
      <w:outlineLvl w:val="0"/>
    </w:pPr>
    <w:rPr>
      <w:rFonts w:eastAsia="Times New Roman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F58EA"/>
    <w:pPr>
      <w:keepNext/>
      <w:spacing w:before="240" w:after="60"/>
      <w:outlineLvl w:val="1"/>
    </w:pPr>
    <w:rPr>
      <w:rFonts w:eastAsia="Times New Roman"/>
      <w:bCs/>
      <w:iCs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5F58EA"/>
    <w:pPr>
      <w:keepNext/>
      <w:spacing w:after="60"/>
      <w:ind w:left="357" w:hanging="357"/>
      <w:outlineLvl w:val="2"/>
    </w:pPr>
    <w:rPr>
      <w:rFonts w:eastAsia="Times New Roman"/>
      <w:bCs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5F58EA"/>
    <w:pPr>
      <w:keepNext/>
      <w:spacing w:after="60"/>
      <w:ind w:left="357" w:hanging="357"/>
      <w:outlineLvl w:val="3"/>
    </w:pPr>
    <w:rPr>
      <w:rFonts w:ascii="Calibri" w:eastAsia="Times New Roman" w:hAnsi="Calibri"/>
      <w:bCs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5F58E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F58EA"/>
    <w:pPr>
      <w:tabs>
        <w:tab w:val="num" w:pos="1152"/>
      </w:tabs>
      <w:spacing w:before="240" w:after="60"/>
      <w:ind w:left="1152" w:hanging="1152"/>
      <w:outlineLvl w:val="5"/>
    </w:pPr>
    <w:rPr>
      <w:rFonts w:eastAsia="Times New Roman"/>
      <w:b/>
      <w:bCs/>
      <w:sz w:val="22"/>
      <w:szCs w:val="22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F58EA"/>
    <w:pPr>
      <w:tabs>
        <w:tab w:val="num" w:pos="1296"/>
      </w:tabs>
      <w:spacing w:before="240" w:after="60"/>
      <w:ind w:left="1296" w:hanging="1296"/>
      <w:outlineLvl w:val="6"/>
    </w:pPr>
    <w:rPr>
      <w:rFonts w:eastAsia="Times New Roman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F58EA"/>
    <w:pPr>
      <w:tabs>
        <w:tab w:val="num" w:pos="1440"/>
      </w:tabs>
      <w:spacing w:before="240" w:after="60"/>
      <w:ind w:left="1440" w:hanging="1440"/>
      <w:outlineLvl w:val="7"/>
    </w:pPr>
    <w:rPr>
      <w:rFonts w:eastAsia="Times New Roman"/>
      <w:i/>
      <w:iCs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F58EA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58EA"/>
    <w:rPr>
      <w:rFonts w:eastAsia="Times New Roman" w:cs="Times New Roman"/>
      <w:b/>
      <w:bCs/>
      <w:kern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F58EA"/>
    <w:rPr>
      <w:rFonts w:eastAsia="Times New Roman" w:cs="Times New Roman"/>
      <w:bCs/>
      <w:iCs/>
      <w:sz w:val="24"/>
      <w:szCs w:val="28"/>
    </w:rPr>
  </w:style>
  <w:style w:type="character" w:customStyle="1" w:styleId="Nagwek3Znak">
    <w:name w:val="Nagłówek 3 Znak"/>
    <w:basedOn w:val="Domylnaczcionkaakapitu"/>
    <w:link w:val="Nagwek3"/>
    <w:rsid w:val="005F58EA"/>
    <w:rPr>
      <w:rFonts w:eastAsia="Times New Roman" w:cs="Times New Roman"/>
      <w:bCs/>
      <w:sz w:val="24"/>
      <w:szCs w:val="26"/>
    </w:rPr>
  </w:style>
  <w:style w:type="character" w:customStyle="1" w:styleId="Nagwek4Znak">
    <w:name w:val="Nagłówek 4 Znak"/>
    <w:basedOn w:val="Domylnaczcionkaakapitu"/>
    <w:link w:val="Nagwek4"/>
    <w:rsid w:val="005F58EA"/>
    <w:rPr>
      <w:rFonts w:ascii="Calibri" w:eastAsia="Times New Roman" w:hAnsi="Calibri" w:cs="Times New Roman"/>
      <w:bCs/>
      <w:sz w:val="24"/>
      <w:szCs w:val="28"/>
    </w:rPr>
  </w:style>
  <w:style w:type="character" w:customStyle="1" w:styleId="Nagwek5Znak">
    <w:name w:val="Nagłówek 5 Znak"/>
    <w:basedOn w:val="Domylnaczcionkaakapitu"/>
    <w:link w:val="Nagwek5"/>
    <w:rsid w:val="005F58E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F58EA"/>
    <w:rPr>
      <w:rFonts w:eastAsia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5F58EA"/>
    <w:rPr>
      <w:rFonts w:eastAsia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5F58EA"/>
    <w:rPr>
      <w:rFonts w:eastAsia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5F58EA"/>
    <w:rPr>
      <w:rFonts w:ascii="Arial" w:eastAsia="Times New Roman" w:hAnsi="Arial" w:cs="Times New Roman"/>
    </w:rPr>
  </w:style>
  <w:style w:type="paragraph" w:styleId="Nagwek">
    <w:name w:val="header"/>
    <w:basedOn w:val="Normalny"/>
    <w:link w:val="NagwekZnak"/>
    <w:unhideWhenUsed/>
    <w:rsid w:val="005F58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F58EA"/>
    <w:rPr>
      <w:rFonts w:eastAsia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F58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58EA"/>
    <w:rPr>
      <w:rFonts w:eastAsia="Calibri" w:cs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F58E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F58EA"/>
    <w:rPr>
      <w:rFonts w:eastAsia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F58E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58EA"/>
    <w:pPr>
      <w:ind w:left="720"/>
      <w:contextualSpacing/>
    </w:pPr>
    <w:rPr>
      <w:rFonts w:eastAsia="Times New Roman"/>
      <w:lang w:eastAsia="pl-PL"/>
    </w:rPr>
  </w:style>
  <w:style w:type="paragraph" w:styleId="NormalnyWeb">
    <w:name w:val="Normal (Web)"/>
    <w:basedOn w:val="Normalny"/>
    <w:uiPriority w:val="99"/>
    <w:rsid w:val="005F58EA"/>
    <w:pPr>
      <w:spacing w:before="100" w:beforeAutospacing="1" w:after="100" w:afterAutospacing="1"/>
    </w:pPr>
    <w:rPr>
      <w:rFonts w:eastAsia="Times New Roman"/>
      <w:lang w:eastAsia="pl-PL"/>
    </w:rPr>
  </w:style>
  <w:style w:type="paragraph" w:styleId="Bezodstpw">
    <w:name w:val="No Spacing"/>
    <w:uiPriority w:val="1"/>
    <w:qFormat/>
    <w:rsid w:val="005F58EA"/>
    <w:pPr>
      <w:spacing w:after="0" w:line="240" w:lineRule="auto"/>
    </w:pPr>
    <w:rPr>
      <w:rFonts w:ascii="Tahoma" w:eastAsia="Times New Roman" w:hAnsi="Tahoma" w:cs="Tahoma"/>
    </w:rPr>
  </w:style>
  <w:style w:type="table" w:styleId="Tabela-Siatka">
    <w:name w:val="Table Grid"/>
    <w:basedOn w:val="Standardowy"/>
    <w:uiPriority w:val="59"/>
    <w:rsid w:val="005F58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F58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8EA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5F58EA"/>
    <w:pPr>
      <w:autoSpaceDE w:val="0"/>
      <w:autoSpaceDN w:val="0"/>
      <w:jc w:val="both"/>
    </w:pPr>
    <w:rPr>
      <w:rFonts w:eastAsia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F58EA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5F58EA"/>
    <w:rPr>
      <w:vertAlign w:val="superscript"/>
    </w:rPr>
  </w:style>
  <w:style w:type="paragraph" w:customStyle="1" w:styleId="Default">
    <w:name w:val="Default"/>
    <w:rsid w:val="005F58E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5F58EA"/>
    <w:rPr>
      <w:color w:val="0563C1"/>
      <w:u w:val="single"/>
    </w:rPr>
  </w:style>
  <w:style w:type="paragraph" w:customStyle="1" w:styleId="xl151">
    <w:name w:val="xl151"/>
    <w:basedOn w:val="Normalny"/>
    <w:rsid w:val="005F58EA"/>
    <w:pPr>
      <w:autoSpaceDE w:val="0"/>
      <w:autoSpaceDN w:val="0"/>
      <w:spacing w:before="100" w:after="100"/>
    </w:pPr>
    <w:rPr>
      <w:rFonts w:eastAsia="Times New Roman"/>
      <w:b/>
      <w:bCs/>
      <w:sz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58E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58EA"/>
    <w:rPr>
      <w:rFonts w:eastAsia="Calibri" w:cs="Times New Roman"/>
      <w:sz w:val="20"/>
      <w:szCs w:val="20"/>
    </w:rPr>
  </w:style>
  <w:style w:type="character" w:styleId="Tekstzastpczy">
    <w:name w:val="Placeholder Text"/>
    <w:uiPriority w:val="99"/>
    <w:semiHidden/>
    <w:rsid w:val="005F58EA"/>
    <w:rPr>
      <w:color w:val="808080"/>
    </w:rPr>
  </w:style>
  <w:style w:type="character" w:styleId="Odwoaniedokomentarza">
    <w:name w:val="annotation reference"/>
    <w:uiPriority w:val="99"/>
    <w:semiHidden/>
    <w:unhideWhenUsed/>
    <w:rsid w:val="005F58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58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58EA"/>
    <w:rPr>
      <w:rFonts w:eastAsia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58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58EA"/>
    <w:rPr>
      <w:rFonts w:eastAsia="Calibri" w:cs="Times New Roman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F58EA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F58EA"/>
    <w:pPr>
      <w:tabs>
        <w:tab w:val="left" w:pos="0"/>
        <w:tab w:val="left" w:pos="480"/>
        <w:tab w:val="right" w:leader="dot" w:pos="9062"/>
      </w:tabs>
      <w:outlineLvl w:val="0"/>
    </w:pPr>
  </w:style>
  <w:style w:type="paragraph" w:styleId="Spistreci2">
    <w:name w:val="toc 2"/>
    <w:basedOn w:val="Normalny"/>
    <w:next w:val="Normalny"/>
    <w:autoRedefine/>
    <w:uiPriority w:val="39"/>
    <w:unhideWhenUsed/>
    <w:rsid w:val="005F58EA"/>
    <w:pPr>
      <w:tabs>
        <w:tab w:val="left" w:pos="880"/>
        <w:tab w:val="right" w:leader="dot" w:pos="9062"/>
      </w:tabs>
    </w:pPr>
  </w:style>
  <w:style w:type="paragraph" w:styleId="Spistreci3">
    <w:name w:val="toc 3"/>
    <w:basedOn w:val="Normalny"/>
    <w:next w:val="Normalny"/>
    <w:autoRedefine/>
    <w:uiPriority w:val="39"/>
    <w:unhideWhenUsed/>
    <w:rsid w:val="005F58EA"/>
  </w:style>
  <w:style w:type="character" w:customStyle="1" w:styleId="ZwykytekstZnak">
    <w:name w:val="Zwykły tekst Znak"/>
    <w:aliases w:val="Znak Znak"/>
    <w:link w:val="Zwykytekst"/>
    <w:uiPriority w:val="99"/>
    <w:locked/>
    <w:rsid w:val="005F58EA"/>
    <w:rPr>
      <w:rFonts w:ascii="Courier New" w:hAnsi="Courier New" w:cs="Courier New"/>
    </w:rPr>
  </w:style>
  <w:style w:type="paragraph" w:styleId="Zwykytekst">
    <w:name w:val="Plain Text"/>
    <w:aliases w:val="Znak"/>
    <w:basedOn w:val="Normalny"/>
    <w:link w:val="ZwykytekstZnak"/>
    <w:uiPriority w:val="99"/>
    <w:rsid w:val="005F58EA"/>
    <w:rPr>
      <w:rFonts w:ascii="Courier New" w:eastAsiaTheme="minorHAnsi" w:hAnsi="Courier New" w:cs="Courier New"/>
      <w:sz w:val="22"/>
      <w:szCs w:val="22"/>
    </w:rPr>
  </w:style>
  <w:style w:type="character" w:customStyle="1" w:styleId="ZwykytekstZnak1">
    <w:name w:val="Zwykły tekst Znak1"/>
    <w:basedOn w:val="Domylnaczcionkaakapitu"/>
    <w:uiPriority w:val="99"/>
    <w:semiHidden/>
    <w:rsid w:val="005F58EA"/>
    <w:rPr>
      <w:rFonts w:ascii="Consolas" w:eastAsia="Calibri" w:hAnsi="Consolas" w:cs="Times New Roman"/>
      <w:sz w:val="21"/>
      <w:szCs w:val="21"/>
    </w:rPr>
  </w:style>
  <w:style w:type="character" w:customStyle="1" w:styleId="highlight">
    <w:name w:val="highlight"/>
    <w:rsid w:val="005F58EA"/>
  </w:style>
  <w:style w:type="paragraph" w:styleId="Spistreci4">
    <w:name w:val="toc 4"/>
    <w:basedOn w:val="Normalny"/>
    <w:next w:val="Normalny"/>
    <w:autoRedefine/>
    <w:uiPriority w:val="39"/>
    <w:unhideWhenUsed/>
    <w:rsid w:val="005F58EA"/>
    <w:rPr>
      <w:rFonts w:eastAsiaTheme="minorEastAsia" w:cstheme="minorBidi"/>
      <w:sz w:val="22"/>
      <w:szCs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5F58EA"/>
    <w:pPr>
      <w:spacing w:after="100" w:line="259" w:lineRule="auto"/>
      <w:ind w:left="880"/>
    </w:pPr>
    <w:rPr>
      <w:rFonts w:eastAsiaTheme="minorEastAsia" w:cstheme="minorBidi"/>
      <w:sz w:val="22"/>
      <w:szCs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5F58EA"/>
    <w:pPr>
      <w:spacing w:after="100" w:line="259" w:lineRule="auto"/>
      <w:ind w:left="1100"/>
    </w:pPr>
    <w:rPr>
      <w:rFonts w:eastAsiaTheme="minorEastAsia" w:cstheme="minorBidi"/>
      <w:sz w:val="22"/>
      <w:szCs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5F58EA"/>
    <w:pPr>
      <w:spacing w:after="100" w:line="259" w:lineRule="auto"/>
      <w:ind w:left="1320"/>
    </w:pPr>
    <w:rPr>
      <w:rFonts w:eastAsiaTheme="minorEastAsia" w:cstheme="minorBidi"/>
      <w:sz w:val="22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5F58EA"/>
    <w:pPr>
      <w:spacing w:after="100" w:line="259" w:lineRule="auto"/>
      <w:ind w:left="1540"/>
    </w:pPr>
    <w:rPr>
      <w:rFonts w:eastAsiaTheme="minorEastAsia" w:cstheme="minorBidi"/>
      <w:sz w:val="22"/>
      <w:szCs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5F58EA"/>
    <w:pPr>
      <w:spacing w:after="100" w:line="259" w:lineRule="auto"/>
      <w:ind w:left="1760"/>
    </w:pPr>
    <w:rPr>
      <w:rFonts w:eastAsiaTheme="minorEastAsia" w:cstheme="minorBidi"/>
      <w:sz w:val="22"/>
      <w:szCs w:val="22"/>
      <w:lang w:eastAsia="pl-PL"/>
    </w:rPr>
  </w:style>
  <w:style w:type="paragraph" w:styleId="Poprawka">
    <w:name w:val="Revision"/>
    <w:hidden/>
    <w:uiPriority w:val="99"/>
    <w:semiHidden/>
    <w:rsid w:val="005F58EA"/>
    <w:pPr>
      <w:spacing w:after="0" w:line="240" w:lineRule="auto"/>
    </w:pPr>
    <w:rPr>
      <w:rFonts w:eastAsia="Calibri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58E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97B47"/>
    <w:rPr>
      <w:b/>
      <w:bCs/>
      <w:color w:val="auto"/>
    </w:rPr>
  </w:style>
  <w:style w:type="paragraph" w:customStyle="1" w:styleId="text">
    <w:name w:val="text"/>
    <w:basedOn w:val="Normalny"/>
    <w:rsid w:val="00397B47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paragraph" w:customStyle="1" w:styleId="Tre">
    <w:name w:val="Treść"/>
    <w:rsid w:val="00CD631E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7">
    <w:name w:val="Zaimportowany styl 7"/>
    <w:rsid w:val="00CD631E"/>
    <w:pPr>
      <w:numPr>
        <w:numId w:val="14"/>
      </w:numPr>
    </w:pPr>
  </w:style>
  <w:style w:type="character" w:styleId="Uwydatnienie">
    <w:name w:val="Emphasis"/>
    <w:basedOn w:val="Domylnaczcionkaakapitu"/>
    <w:uiPriority w:val="20"/>
    <w:qFormat/>
    <w:rsid w:val="003C2D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aw.pl" TargetMode="External"/><Relationship Id="rId13" Type="http://schemas.openxmlformats.org/officeDocument/2006/relationships/hyperlink" Target="http://www.lotaw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ot@lotaw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t@lotaw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lot@lotaw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ot@lotaw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CFDF.171316E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cid:image001.jpg@01D3CFDF.171316E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BED9A-CB76-4E01-96D7-499C67357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4097</Words>
  <Characters>24587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Matuła</dc:creator>
  <cp:keywords/>
  <dc:description/>
  <cp:lastModifiedBy>Katarzyna Matuła</cp:lastModifiedBy>
  <cp:revision>5</cp:revision>
  <cp:lastPrinted>2023-08-31T12:47:00Z</cp:lastPrinted>
  <dcterms:created xsi:type="dcterms:W3CDTF">2023-08-31T13:39:00Z</dcterms:created>
  <dcterms:modified xsi:type="dcterms:W3CDTF">2023-08-31T20:52:00Z</dcterms:modified>
</cp:coreProperties>
</file>